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159E" w:rsidRDefault="00E8159E" w:rsidP="00E8159E">
      <w:pPr>
        <w:jc w:val="right"/>
        <w:rPr>
          <w:rFonts w:ascii="Times New Roman" w:hAnsi="Times New Roman"/>
          <w:b/>
          <w:i/>
          <w:sz w:val="28"/>
          <w:szCs w:val="28"/>
        </w:rPr>
      </w:pPr>
      <w:r>
        <w:rPr>
          <w:rFonts w:ascii="Times New Roman" w:hAnsi="Times New Roman"/>
          <w:b/>
          <w:i/>
          <w:sz w:val="28"/>
          <w:szCs w:val="28"/>
        </w:rPr>
        <w:t>На правах рукописи</w:t>
      </w:r>
    </w:p>
    <w:p w:rsidR="00E8159E" w:rsidRDefault="00E8159E" w:rsidP="00E8159E">
      <w:pPr>
        <w:jc w:val="right"/>
        <w:rPr>
          <w:rFonts w:ascii="Times New Roman" w:hAnsi="Times New Roman"/>
          <w:b/>
          <w:i/>
          <w:sz w:val="28"/>
          <w:szCs w:val="28"/>
        </w:rPr>
      </w:pPr>
    </w:p>
    <w:p w:rsidR="00E8159E" w:rsidRDefault="00E8159E" w:rsidP="00987EF4">
      <w:pPr>
        <w:jc w:val="center"/>
        <w:rPr>
          <w:rFonts w:ascii="Times New Roman" w:hAnsi="Times New Roman"/>
          <w:sz w:val="28"/>
          <w:szCs w:val="28"/>
        </w:rPr>
      </w:pPr>
      <w:r>
        <w:rPr>
          <w:rFonts w:ascii="Times New Roman" w:hAnsi="Times New Roman"/>
          <w:sz w:val="28"/>
          <w:szCs w:val="28"/>
        </w:rPr>
        <w:t>Минобрнауки Российской Федерации</w:t>
      </w:r>
    </w:p>
    <w:p w:rsidR="00E8159E" w:rsidRDefault="00E8159E" w:rsidP="00987EF4">
      <w:pPr>
        <w:jc w:val="center"/>
        <w:rPr>
          <w:rFonts w:ascii="Times New Roman" w:hAnsi="Times New Roman"/>
          <w:sz w:val="28"/>
          <w:szCs w:val="28"/>
        </w:rPr>
      </w:pPr>
    </w:p>
    <w:p w:rsidR="00E8159E" w:rsidRDefault="00E8159E" w:rsidP="00987EF4">
      <w:pPr>
        <w:pStyle w:val="ReportHead"/>
        <w:suppressAutoHyphens/>
        <w:ind w:firstLine="709"/>
        <w:rPr>
          <w:szCs w:val="28"/>
        </w:rPr>
      </w:pPr>
      <w:r>
        <w:rPr>
          <w:szCs w:val="28"/>
        </w:rPr>
        <w:t>Бузулукский гуманитарно-технологический институт (филиал)</w:t>
      </w:r>
    </w:p>
    <w:p w:rsidR="00E8159E" w:rsidRDefault="00E8159E" w:rsidP="00987EF4">
      <w:pPr>
        <w:pStyle w:val="ReportHead"/>
        <w:suppressAutoHyphens/>
        <w:ind w:firstLine="709"/>
        <w:rPr>
          <w:szCs w:val="28"/>
        </w:rPr>
      </w:pPr>
      <w:r>
        <w:rPr>
          <w:szCs w:val="28"/>
        </w:rPr>
        <w:t>федерального государственного бюджетного образовательного учреждения высшего образования</w:t>
      </w:r>
    </w:p>
    <w:p w:rsidR="00E8159E" w:rsidRDefault="00DF01F4" w:rsidP="00987EF4">
      <w:pPr>
        <w:pStyle w:val="ReportHead"/>
        <w:tabs>
          <w:tab w:val="center" w:pos="5173"/>
          <w:tab w:val="right" w:pos="9638"/>
        </w:tabs>
        <w:suppressAutoHyphens/>
        <w:ind w:firstLine="709"/>
        <w:rPr>
          <w:b/>
          <w:szCs w:val="28"/>
        </w:rPr>
      </w:pPr>
      <w:r>
        <w:t>«Оренбургский государственный университет имени В.А. Бондаренко»</w:t>
      </w:r>
    </w:p>
    <w:p w:rsidR="00E8159E" w:rsidRDefault="00E8159E" w:rsidP="00987EF4">
      <w:pPr>
        <w:pStyle w:val="ReportHead"/>
        <w:suppressAutoHyphens/>
        <w:ind w:firstLine="709"/>
        <w:rPr>
          <w:b/>
          <w:szCs w:val="28"/>
        </w:rPr>
      </w:pPr>
    </w:p>
    <w:p w:rsidR="00E8159E" w:rsidRPr="00DF01F4" w:rsidRDefault="00E8159E" w:rsidP="00987EF4">
      <w:pPr>
        <w:suppressLineNumbers/>
        <w:ind w:firstLine="709"/>
        <w:jc w:val="center"/>
        <w:rPr>
          <w:rFonts w:ascii="Times New Roman" w:hAnsi="Times New Roman"/>
          <w:noProof/>
          <w:sz w:val="28"/>
          <w:szCs w:val="28"/>
          <w:lang w:eastAsia="en-US"/>
        </w:rPr>
      </w:pPr>
      <w:r w:rsidRPr="00DF01F4">
        <w:rPr>
          <w:rFonts w:ascii="Times New Roman" w:hAnsi="Times New Roman"/>
          <w:sz w:val="28"/>
          <w:szCs w:val="28"/>
        </w:rPr>
        <w:t xml:space="preserve">Кафедра </w:t>
      </w:r>
      <w:r w:rsidRPr="00DF01F4">
        <w:rPr>
          <w:rFonts w:ascii="Times New Roman" w:hAnsi="Times New Roman"/>
          <w:noProof/>
          <w:sz w:val="28"/>
          <w:szCs w:val="28"/>
          <w:lang w:eastAsia="en-US"/>
        </w:rPr>
        <w:t>финансов и кредита</w:t>
      </w:r>
    </w:p>
    <w:p w:rsidR="00E8159E" w:rsidRDefault="00E8159E" w:rsidP="00987EF4">
      <w:pPr>
        <w:suppressLineNumbers/>
        <w:ind w:firstLine="709"/>
        <w:jc w:val="center"/>
        <w:rPr>
          <w:rFonts w:ascii="Times New Roman" w:hAnsi="Times New Roman"/>
          <w:sz w:val="28"/>
          <w:szCs w:val="28"/>
        </w:rPr>
      </w:pPr>
    </w:p>
    <w:tbl>
      <w:tblPr>
        <w:tblW w:w="0" w:type="auto"/>
        <w:tblInd w:w="4428" w:type="dxa"/>
        <w:tblLook w:val="01E0" w:firstRow="1" w:lastRow="1" w:firstColumn="1" w:lastColumn="1" w:noHBand="0" w:noVBand="0"/>
      </w:tblPr>
      <w:tblGrid>
        <w:gridCol w:w="5143"/>
      </w:tblGrid>
      <w:tr w:rsidR="00E8159E">
        <w:tc>
          <w:tcPr>
            <w:tcW w:w="5143" w:type="dxa"/>
          </w:tcPr>
          <w:p w:rsidR="00E8159E" w:rsidRDefault="00E8159E" w:rsidP="00987EF4">
            <w:pPr>
              <w:spacing w:line="276" w:lineRule="auto"/>
              <w:ind w:firstLine="709"/>
              <w:jc w:val="center"/>
              <w:rPr>
                <w:rFonts w:ascii="Times New Roman" w:hAnsi="Times New Roman"/>
                <w:caps/>
                <w:noProof/>
                <w:sz w:val="28"/>
                <w:szCs w:val="28"/>
                <w:lang w:eastAsia="en-US"/>
              </w:rPr>
            </w:pPr>
          </w:p>
        </w:tc>
      </w:tr>
    </w:tbl>
    <w:p w:rsidR="00E8159E" w:rsidRDefault="00E8159E" w:rsidP="00987EF4">
      <w:pPr>
        <w:ind w:firstLine="709"/>
        <w:jc w:val="center"/>
        <w:rPr>
          <w:rFonts w:ascii="Times New Roman" w:hAnsi="Times New Roman"/>
          <w:sz w:val="28"/>
          <w:szCs w:val="28"/>
        </w:rPr>
      </w:pPr>
      <w:r>
        <w:rPr>
          <w:rFonts w:ascii="Times New Roman" w:hAnsi="Times New Roman"/>
          <w:sz w:val="28"/>
          <w:szCs w:val="28"/>
        </w:rPr>
        <w:t>Методические указания для обучающихся по освоению дисциплины</w:t>
      </w:r>
    </w:p>
    <w:p w:rsidR="00E8159E" w:rsidRDefault="00E8159E" w:rsidP="00987EF4">
      <w:pPr>
        <w:ind w:firstLine="709"/>
        <w:jc w:val="center"/>
        <w:rPr>
          <w:rFonts w:ascii="Times New Roman" w:hAnsi="Times New Roman"/>
          <w:sz w:val="28"/>
          <w:szCs w:val="28"/>
        </w:rPr>
      </w:pPr>
    </w:p>
    <w:p w:rsidR="00E8159E" w:rsidRDefault="00E8159E" w:rsidP="00987EF4">
      <w:pPr>
        <w:keepNext/>
        <w:widowControl/>
        <w:suppressAutoHyphens/>
        <w:autoSpaceDE/>
        <w:adjustRightInd/>
        <w:jc w:val="center"/>
        <w:rPr>
          <w:rFonts w:ascii="Times New Roman" w:eastAsia="Calibri" w:hAnsi="Times New Roman"/>
          <w:i/>
          <w:sz w:val="28"/>
          <w:szCs w:val="22"/>
          <w:lang w:eastAsia="en-US"/>
        </w:rPr>
      </w:pPr>
      <w:r>
        <w:rPr>
          <w:rFonts w:ascii="Times New Roman" w:eastAsia="Calibri" w:hAnsi="Times New Roman"/>
          <w:i/>
          <w:sz w:val="28"/>
          <w:szCs w:val="22"/>
          <w:lang w:eastAsia="en-US"/>
        </w:rPr>
        <w:t>«</w:t>
      </w:r>
      <w:r>
        <w:rPr>
          <w:rFonts w:ascii="Times New Roman" w:hAnsi="Times New Roman"/>
          <w:i/>
          <w:sz w:val="28"/>
        </w:rPr>
        <w:t>Б1.Д.Б.20 Менеджмент</w:t>
      </w:r>
      <w:r>
        <w:rPr>
          <w:rFonts w:ascii="Times New Roman" w:eastAsia="Calibri" w:hAnsi="Times New Roman"/>
          <w:i/>
          <w:sz w:val="28"/>
          <w:szCs w:val="22"/>
          <w:lang w:eastAsia="en-US"/>
        </w:rPr>
        <w:t>»</w:t>
      </w:r>
    </w:p>
    <w:p w:rsidR="00E8159E" w:rsidRDefault="00E8159E" w:rsidP="00987EF4">
      <w:pPr>
        <w:pStyle w:val="ReportHead"/>
        <w:suppressAutoHyphens/>
        <w:rPr>
          <w:i/>
          <w:sz w:val="32"/>
          <w:szCs w:val="28"/>
        </w:rPr>
      </w:pPr>
    </w:p>
    <w:p w:rsidR="00E8159E" w:rsidRDefault="00E8159E" w:rsidP="00987EF4">
      <w:pPr>
        <w:pStyle w:val="ReportHead"/>
        <w:suppressAutoHyphens/>
        <w:rPr>
          <w:rFonts w:eastAsiaTheme="minorHAnsi"/>
          <w:szCs w:val="28"/>
        </w:rPr>
      </w:pPr>
      <w:r>
        <w:rPr>
          <w:szCs w:val="28"/>
        </w:rPr>
        <w:t>Уровень высшего образования</w:t>
      </w:r>
    </w:p>
    <w:p w:rsidR="00E8159E" w:rsidRDefault="00E8159E" w:rsidP="00987EF4">
      <w:pPr>
        <w:pStyle w:val="ReportHead"/>
        <w:suppressAutoHyphens/>
        <w:rPr>
          <w:szCs w:val="28"/>
        </w:rPr>
      </w:pPr>
      <w:r>
        <w:rPr>
          <w:szCs w:val="28"/>
        </w:rPr>
        <w:t>БАКАЛАВРИАТ</w:t>
      </w:r>
    </w:p>
    <w:p w:rsidR="00E8159E" w:rsidRDefault="00E8159E" w:rsidP="00987EF4">
      <w:pPr>
        <w:pStyle w:val="ReportHead"/>
        <w:suppressAutoHyphens/>
        <w:rPr>
          <w:szCs w:val="28"/>
        </w:rPr>
      </w:pPr>
      <w:r>
        <w:rPr>
          <w:szCs w:val="28"/>
        </w:rPr>
        <w:t>Направление подготовки</w:t>
      </w:r>
    </w:p>
    <w:p w:rsidR="00E8159E" w:rsidRDefault="00E8159E" w:rsidP="00987EF4">
      <w:pPr>
        <w:pStyle w:val="ReportHead"/>
        <w:suppressAutoHyphens/>
        <w:rPr>
          <w:i/>
          <w:szCs w:val="28"/>
          <w:u w:val="single"/>
        </w:rPr>
      </w:pPr>
      <w:r>
        <w:rPr>
          <w:i/>
          <w:szCs w:val="28"/>
          <w:u w:val="single"/>
        </w:rPr>
        <w:t>38.03.01 Экономика</w:t>
      </w:r>
    </w:p>
    <w:p w:rsidR="00E8159E" w:rsidRDefault="00E8159E" w:rsidP="00987EF4">
      <w:pPr>
        <w:pStyle w:val="ReportHead"/>
        <w:suppressAutoHyphens/>
        <w:rPr>
          <w:szCs w:val="28"/>
          <w:vertAlign w:val="superscript"/>
        </w:rPr>
      </w:pPr>
      <w:r>
        <w:rPr>
          <w:szCs w:val="28"/>
          <w:vertAlign w:val="superscript"/>
        </w:rPr>
        <w:t>(код и наименование направления подготовки)</w:t>
      </w:r>
    </w:p>
    <w:p w:rsidR="00FD4218" w:rsidRDefault="00FD4218" w:rsidP="00987EF4">
      <w:pPr>
        <w:pStyle w:val="ReportHead"/>
        <w:keepNext/>
        <w:suppressAutoHyphens/>
        <w:rPr>
          <w:i/>
          <w:szCs w:val="28"/>
          <w:u w:val="single"/>
        </w:rPr>
      </w:pPr>
      <w:r>
        <w:rPr>
          <w:i/>
          <w:szCs w:val="28"/>
          <w:u w:val="single"/>
        </w:rPr>
        <w:t>Финансы государства и бизнеса</w:t>
      </w:r>
    </w:p>
    <w:p w:rsidR="00E8159E" w:rsidRDefault="00E8159E" w:rsidP="00987EF4">
      <w:pPr>
        <w:pStyle w:val="ReportHead"/>
        <w:suppressAutoHyphens/>
        <w:rPr>
          <w:szCs w:val="28"/>
          <w:vertAlign w:val="superscript"/>
        </w:rPr>
      </w:pPr>
      <w:r>
        <w:rPr>
          <w:szCs w:val="28"/>
          <w:vertAlign w:val="superscript"/>
        </w:rPr>
        <w:t>(наименование направленности (профиля) образовательной программы)</w:t>
      </w:r>
    </w:p>
    <w:p w:rsidR="00E8159E" w:rsidRDefault="00E8159E" w:rsidP="00987EF4">
      <w:pPr>
        <w:pStyle w:val="ReportHead"/>
        <w:suppressAutoHyphens/>
        <w:rPr>
          <w:szCs w:val="28"/>
        </w:rPr>
      </w:pPr>
      <w:r>
        <w:rPr>
          <w:szCs w:val="28"/>
        </w:rPr>
        <w:t>Квалификация</w:t>
      </w:r>
    </w:p>
    <w:p w:rsidR="00E8159E" w:rsidRDefault="00E8159E" w:rsidP="00987EF4">
      <w:pPr>
        <w:pStyle w:val="ReportHead"/>
        <w:suppressAutoHyphens/>
        <w:rPr>
          <w:i/>
          <w:szCs w:val="28"/>
          <w:u w:val="single"/>
        </w:rPr>
      </w:pPr>
      <w:r>
        <w:rPr>
          <w:i/>
          <w:szCs w:val="28"/>
          <w:u w:val="single"/>
        </w:rPr>
        <w:t>Бакалавр</w:t>
      </w:r>
    </w:p>
    <w:p w:rsidR="00E8159E" w:rsidRDefault="00E8159E" w:rsidP="00987EF4">
      <w:pPr>
        <w:pStyle w:val="ReportHead"/>
        <w:suppressAutoHyphens/>
        <w:rPr>
          <w:szCs w:val="28"/>
        </w:rPr>
      </w:pPr>
      <w:r>
        <w:rPr>
          <w:szCs w:val="28"/>
        </w:rPr>
        <w:t>Форма обучения</w:t>
      </w:r>
    </w:p>
    <w:p w:rsidR="00987EF4" w:rsidRDefault="00987EF4" w:rsidP="00987EF4">
      <w:pPr>
        <w:pStyle w:val="ReportHead"/>
        <w:keepNext/>
        <w:rPr>
          <w:i/>
          <w:szCs w:val="28"/>
          <w:u w:val="single"/>
        </w:rPr>
      </w:pPr>
      <w:r>
        <w:rPr>
          <w:i/>
          <w:szCs w:val="28"/>
          <w:u w:val="single"/>
        </w:rPr>
        <w:t>Очно-заочная</w:t>
      </w:r>
    </w:p>
    <w:p w:rsidR="00E8159E" w:rsidRDefault="00E8159E" w:rsidP="00987EF4">
      <w:pPr>
        <w:pStyle w:val="ReportHead"/>
        <w:suppressAutoHyphens/>
        <w:ind w:firstLine="709"/>
        <w:rPr>
          <w:szCs w:val="28"/>
        </w:rPr>
      </w:pPr>
    </w:p>
    <w:p w:rsidR="00E8159E" w:rsidRDefault="00E8159E" w:rsidP="00987EF4">
      <w:pPr>
        <w:pStyle w:val="ReportHead"/>
        <w:suppressAutoHyphens/>
        <w:ind w:firstLine="709"/>
        <w:rPr>
          <w:szCs w:val="28"/>
        </w:rPr>
      </w:pPr>
    </w:p>
    <w:p w:rsidR="00E8159E" w:rsidRDefault="00E8159E" w:rsidP="00987EF4">
      <w:pPr>
        <w:pStyle w:val="ReportHead"/>
        <w:suppressAutoHyphens/>
        <w:ind w:firstLine="709"/>
        <w:rPr>
          <w:szCs w:val="28"/>
        </w:rPr>
      </w:pPr>
    </w:p>
    <w:p w:rsidR="00E8159E" w:rsidRDefault="00E8159E" w:rsidP="00E8159E">
      <w:pPr>
        <w:pStyle w:val="ReportHead"/>
        <w:suppressAutoHyphens/>
        <w:ind w:firstLine="709"/>
        <w:jc w:val="both"/>
        <w:rPr>
          <w:szCs w:val="28"/>
        </w:rPr>
      </w:pPr>
    </w:p>
    <w:p w:rsidR="00E8159E" w:rsidRDefault="00E8159E" w:rsidP="00E8159E">
      <w:pPr>
        <w:pStyle w:val="ReportHead"/>
        <w:suppressAutoHyphens/>
        <w:ind w:firstLine="709"/>
        <w:jc w:val="both"/>
        <w:rPr>
          <w:szCs w:val="28"/>
        </w:rPr>
      </w:pPr>
    </w:p>
    <w:p w:rsidR="00E8159E" w:rsidRDefault="00E8159E" w:rsidP="00E8159E">
      <w:pPr>
        <w:pStyle w:val="ReportHead"/>
        <w:suppressAutoHyphens/>
        <w:ind w:firstLine="709"/>
        <w:jc w:val="both"/>
        <w:rPr>
          <w:szCs w:val="28"/>
        </w:rPr>
      </w:pPr>
    </w:p>
    <w:p w:rsidR="00E8159E" w:rsidRDefault="00E8159E" w:rsidP="00E8159E">
      <w:pPr>
        <w:pStyle w:val="ReportHead"/>
        <w:suppressAutoHyphens/>
        <w:ind w:firstLine="709"/>
        <w:jc w:val="both"/>
        <w:rPr>
          <w:szCs w:val="28"/>
        </w:rPr>
      </w:pPr>
      <w:bookmarkStart w:id="0" w:name="_GoBack"/>
      <w:bookmarkEnd w:id="0"/>
    </w:p>
    <w:p w:rsidR="00E8159E" w:rsidRDefault="00E8159E" w:rsidP="00E8159E">
      <w:pPr>
        <w:pStyle w:val="ReportHead"/>
        <w:suppressAutoHyphens/>
        <w:ind w:firstLine="709"/>
        <w:rPr>
          <w:szCs w:val="28"/>
        </w:rPr>
      </w:pPr>
    </w:p>
    <w:p w:rsidR="00E8159E" w:rsidRDefault="00E8159E" w:rsidP="00E8159E">
      <w:pPr>
        <w:pStyle w:val="ReportHead"/>
        <w:suppressAutoHyphens/>
        <w:ind w:firstLine="709"/>
        <w:rPr>
          <w:szCs w:val="28"/>
        </w:rPr>
      </w:pPr>
    </w:p>
    <w:p w:rsidR="00E8159E" w:rsidRDefault="00E8159E" w:rsidP="00E8159E">
      <w:pPr>
        <w:pStyle w:val="ReportHead"/>
        <w:suppressAutoHyphens/>
        <w:ind w:firstLine="709"/>
        <w:rPr>
          <w:szCs w:val="28"/>
        </w:rPr>
      </w:pPr>
    </w:p>
    <w:p w:rsidR="00E8159E" w:rsidRDefault="00E8159E" w:rsidP="00E8159E">
      <w:pPr>
        <w:pStyle w:val="ReportHead"/>
        <w:suppressAutoHyphens/>
        <w:ind w:firstLine="709"/>
        <w:rPr>
          <w:szCs w:val="28"/>
        </w:rPr>
      </w:pPr>
    </w:p>
    <w:p w:rsidR="00E8159E" w:rsidRDefault="00E8159E" w:rsidP="00E8159E">
      <w:pPr>
        <w:pStyle w:val="ReportHead"/>
        <w:suppressAutoHyphens/>
        <w:ind w:firstLine="709"/>
        <w:rPr>
          <w:szCs w:val="28"/>
        </w:rPr>
      </w:pPr>
    </w:p>
    <w:p w:rsidR="00FD4218" w:rsidRDefault="00FD4218" w:rsidP="00E8159E">
      <w:pPr>
        <w:pStyle w:val="ReportHead"/>
        <w:suppressAutoHyphens/>
        <w:ind w:firstLine="709"/>
        <w:rPr>
          <w:szCs w:val="28"/>
        </w:rPr>
      </w:pPr>
    </w:p>
    <w:p w:rsidR="00FD4218" w:rsidRDefault="00FD4218" w:rsidP="00E8159E">
      <w:pPr>
        <w:pStyle w:val="ReportHead"/>
        <w:suppressAutoHyphens/>
        <w:ind w:firstLine="709"/>
        <w:rPr>
          <w:szCs w:val="28"/>
        </w:rPr>
      </w:pPr>
    </w:p>
    <w:p w:rsidR="00FD4218" w:rsidRDefault="00FD4218" w:rsidP="00E8159E">
      <w:pPr>
        <w:pStyle w:val="ReportHead"/>
        <w:suppressAutoHyphens/>
        <w:ind w:firstLine="709"/>
        <w:rPr>
          <w:szCs w:val="28"/>
        </w:rPr>
      </w:pPr>
    </w:p>
    <w:p w:rsidR="00E8159E" w:rsidRDefault="00E8159E" w:rsidP="00E8159E">
      <w:pPr>
        <w:pStyle w:val="ReportHead"/>
        <w:suppressAutoHyphens/>
        <w:ind w:firstLine="709"/>
        <w:rPr>
          <w:szCs w:val="28"/>
        </w:rPr>
      </w:pPr>
    </w:p>
    <w:p w:rsidR="00E8159E" w:rsidRDefault="00711335" w:rsidP="00E8159E">
      <w:pPr>
        <w:suppressAutoHyphens/>
        <w:jc w:val="center"/>
        <w:rPr>
          <w:rFonts w:ascii="Times New Roman" w:hAnsi="Times New Roman"/>
          <w:sz w:val="28"/>
          <w:szCs w:val="28"/>
          <w:lang w:eastAsia="en-US"/>
        </w:rPr>
      </w:pPr>
      <w:r>
        <w:rPr>
          <w:rFonts w:ascii="Times New Roman" w:hAnsi="Times New Roman"/>
          <w:sz w:val="28"/>
          <w:szCs w:val="28"/>
          <w:lang w:eastAsia="en-US"/>
        </w:rPr>
        <w:t>Год набора 202</w:t>
      </w:r>
      <w:r w:rsidR="00DF01F4">
        <w:rPr>
          <w:rFonts w:ascii="Times New Roman" w:hAnsi="Times New Roman"/>
          <w:sz w:val="28"/>
          <w:szCs w:val="28"/>
          <w:lang w:eastAsia="en-US"/>
        </w:rPr>
        <w:t>6</w:t>
      </w:r>
    </w:p>
    <w:p w:rsidR="00E8159E" w:rsidRDefault="00FD4218" w:rsidP="00E8159E">
      <w:pPr>
        <w:suppressAutoHyphens/>
        <w:jc w:val="center"/>
        <w:rPr>
          <w:rFonts w:ascii="Times New Roman" w:hAnsi="Times New Roman"/>
          <w:sz w:val="28"/>
          <w:szCs w:val="28"/>
          <w:lang w:eastAsia="en-US"/>
        </w:rPr>
      </w:pPr>
      <w:r>
        <w:rPr>
          <w:noProof/>
        </w:rPr>
        <w:lastRenderedPageBreak/>
        <w:drawing>
          <wp:inline distT="0" distB="0" distL="0" distR="0">
            <wp:extent cx="6122035" cy="3023963"/>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l="23077" t="14537" r="26344" b="47922"/>
                    <a:stretch>
                      <a:fillRect/>
                    </a:stretch>
                  </pic:blipFill>
                  <pic:spPr bwMode="auto">
                    <a:xfrm>
                      <a:off x="0" y="0"/>
                      <a:ext cx="6122035" cy="3023963"/>
                    </a:xfrm>
                    <a:prstGeom prst="rect">
                      <a:avLst/>
                    </a:prstGeom>
                    <a:noFill/>
                    <a:ln>
                      <a:noFill/>
                    </a:ln>
                  </pic:spPr>
                </pic:pic>
              </a:graphicData>
            </a:graphic>
          </wp:inline>
        </w:drawing>
      </w:r>
    </w:p>
    <w:p w:rsidR="00E8159E" w:rsidRDefault="00E8159E" w:rsidP="00E8159E">
      <w:pPr>
        <w:spacing w:after="200" w:line="276" w:lineRule="auto"/>
        <w:jc w:val="both"/>
        <w:rPr>
          <w:rFonts w:ascii="Times New Roman" w:hAnsi="Times New Roman"/>
          <w:sz w:val="28"/>
          <w:szCs w:val="28"/>
          <w:lang w:eastAsia="en-US"/>
        </w:rPr>
      </w:pPr>
    </w:p>
    <w:p w:rsidR="00E8159E" w:rsidRDefault="00E8159E" w:rsidP="00E8159E">
      <w:pPr>
        <w:spacing w:after="200" w:line="276" w:lineRule="auto"/>
        <w:rPr>
          <w:rFonts w:ascii="Times New Roman" w:hAnsi="Times New Roman"/>
          <w:sz w:val="28"/>
          <w:szCs w:val="28"/>
          <w:lang w:eastAsia="en-US"/>
        </w:rPr>
      </w:pPr>
    </w:p>
    <w:p w:rsidR="00E8159E" w:rsidRDefault="00E8159E" w:rsidP="00E8159E">
      <w:pPr>
        <w:spacing w:after="200" w:line="276" w:lineRule="auto"/>
        <w:rPr>
          <w:rFonts w:ascii="Times New Roman" w:hAnsi="Times New Roman"/>
          <w:sz w:val="28"/>
          <w:szCs w:val="28"/>
          <w:lang w:eastAsia="en-US"/>
        </w:rPr>
      </w:pPr>
    </w:p>
    <w:p w:rsidR="00E8159E" w:rsidRDefault="00E8159E" w:rsidP="00E8159E">
      <w:pPr>
        <w:spacing w:after="200" w:line="276" w:lineRule="auto"/>
        <w:rPr>
          <w:rFonts w:ascii="Times New Roman" w:hAnsi="Times New Roman"/>
          <w:sz w:val="28"/>
          <w:szCs w:val="28"/>
          <w:lang w:eastAsia="en-US"/>
        </w:rPr>
      </w:pPr>
    </w:p>
    <w:p w:rsidR="00E8159E" w:rsidRDefault="00E8159E" w:rsidP="00E8159E">
      <w:pPr>
        <w:spacing w:after="200" w:line="276" w:lineRule="auto"/>
        <w:rPr>
          <w:rFonts w:ascii="Times New Roman" w:hAnsi="Times New Roman"/>
          <w:sz w:val="28"/>
          <w:szCs w:val="28"/>
          <w:lang w:eastAsia="en-US"/>
        </w:rPr>
      </w:pPr>
    </w:p>
    <w:p w:rsidR="00E8159E" w:rsidRDefault="00E8159E" w:rsidP="00E8159E">
      <w:pPr>
        <w:spacing w:after="200" w:line="276" w:lineRule="auto"/>
        <w:rPr>
          <w:rFonts w:ascii="Times New Roman" w:hAnsi="Times New Roman"/>
          <w:sz w:val="28"/>
          <w:szCs w:val="28"/>
          <w:lang w:eastAsia="en-US"/>
        </w:rPr>
      </w:pPr>
    </w:p>
    <w:p w:rsidR="00E8159E" w:rsidRDefault="00E8159E" w:rsidP="00E8159E">
      <w:pPr>
        <w:spacing w:after="200" w:line="276" w:lineRule="auto"/>
        <w:rPr>
          <w:rFonts w:ascii="Times New Roman" w:hAnsi="Times New Roman"/>
          <w:sz w:val="28"/>
          <w:szCs w:val="28"/>
          <w:lang w:eastAsia="en-US"/>
        </w:rPr>
      </w:pPr>
    </w:p>
    <w:p w:rsidR="00E8159E" w:rsidRDefault="00E8159E" w:rsidP="00E8159E">
      <w:pPr>
        <w:spacing w:after="200" w:line="276" w:lineRule="auto"/>
        <w:rPr>
          <w:rFonts w:ascii="Times New Roman" w:hAnsi="Times New Roman"/>
          <w:sz w:val="28"/>
          <w:szCs w:val="28"/>
          <w:lang w:eastAsia="en-US"/>
        </w:rPr>
      </w:pPr>
    </w:p>
    <w:p w:rsidR="00E8159E" w:rsidRDefault="00E8159E" w:rsidP="00E8159E">
      <w:pPr>
        <w:spacing w:after="200" w:line="276" w:lineRule="auto"/>
        <w:rPr>
          <w:rFonts w:ascii="Times New Roman" w:hAnsi="Times New Roman"/>
          <w:sz w:val="28"/>
          <w:szCs w:val="28"/>
          <w:lang w:eastAsia="en-US"/>
        </w:rPr>
      </w:pPr>
    </w:p>
    <w:p w:rsidR="00E8159E" w:rsidRDefault="00E8159E" w:rsidP="00E8159E">
      <w:pPr>
        <w:spacing w:after="200" w:line="276" w:lineRule="auto"/>
        <w:rPr>
          <w:rFonts w:ascii="Times New Roman" w:hAnsi="Times New Roman"/>
          <w:sz w:val="28"/>
          <w:szCs w:val="28"/>
          <w:lang w:eastAsia="en-US"/>
        </w:rPr>
      </w:pPr>
    </w:p>
    <w:p w:rsidR="00E8159E" w:rsidRDefault="00E8159E" w:rsidP="00E8159E">
      <w:pPr>
        <w:spacing w:after="200" w:line="276" w:lineRule="auto"/>
        <w:rPr>
          <w:rFonts w:ascii="Times New Roman" w:hAnsi="Times New Roman"/>
          <w:sz w:val="28"/>
          <w:szCs w:val="28"/>
          <w:lang w:eastAsia="en-US"/>
        </w:rPr>
      </w:pPr>
    </w:p>
    <w:p w:rsidR="00E8159E" w:rsidRDefault="00E8159E" w:rsidP="00E8159E">
      <w:pPr>
        <w:spacing w:after="200" w:line="276" w:lineRule="auto"/>
        <w:rPr>
          <w:rFonts w:ascii="Times New Roman" w:hAnsi="Times New Roman"/>
          <w:sz w:val="28"/>
          <w:szCs w:val="28"/>
          <w:lang w:eastAsia="en-US"/>
        </w:rPr>
      </w:pPr>
    </w:p>
    <w:p w:rsidR="00E8159E" w:rsidRDefault="00E8159E" w:rsidP="00E8159E">
      <w:pPr>
        <w:spacing w:after="200" w:line="276" w:lineRule="auto"/>
        <w:rPr>
          <w:rFonts w:ascii="Times New Roman" w:hAnsi="Times New Roman"/>
          <w:sz w:val="28"/>
          <w:szCs w:val="28"/>
          <w:lang w:eastAsia="en-US"/>
        </w:rPr>
      </w:pPr>
    </w:p>
    <w:p w:rsidR="00E8159E" w:rsidRDefault="00E8159E" w:rsidP="00E8159E">
      <w:pPr>
        <w:spacing w:after="200" w:line="276" w:lineRule="auto"/>
        <w:rPr>
          <w:rFonts w:ascii="Times New Roman" w:hAnsi="Times New Roman"/>
          <w:sz w:val="28"/>
          <w:szCs w:val="28"/>
          <w:lang w:eastAsia="en-US"/>
        </w:rPr>
      </w:pPr>
    </w:p>
    <w:p w:rsidR="00E8159E" w:rsidRDefault="00E8159E" w:rsidP="00E8159E">
      <w:pPr>
        <w:spacing w:after="200" w:line="276" w:lineRule="auto"/>
        <w:rPr>
          <w:rFonts w:ascii="Times New Roman" w:hAnsi="Times New Roman"/>
          <w:sz w:val="28"/>
          <w:szCs w:val="28"/>
          <w:lang w:eastAsia="en-US"/>
        </w:rPr>
      </w:pPr>
    </w:p>
    <w:p w:rsidR="004D7E93" w:rsidRPr="00984ED7" w:rsidRDefault="00E8159E" w:rsidP="00FD4218">
      <w:pPr>
        <w:spacing w:after="200" w:line="276" w:lineRule="auto"/>
        <w:rPr>
          <w:rFonts w:ascii="Times New Roman" w:hAnsi="Times New Roman"/>
          <w:sz w:val="28"/>
          <w:szCs w:val="28"/>
        </w:rPr>
      </w:pPr>
      <w:r>
        <w:rPr>
          <w:rFonts w:ascii="Times New Roman" w:hAnsi="Times New Roman"/>
          <w:sz w:val="28"/>
          <w:szCs w:val="28"/>
          <w:lang w:eastAsia="en-US"/>
        </w:rPr>
        <w:t xml:space="preserve">Методические указания являются приложением к рабочей программе по дисциплине </w:t>
      </w:r>
      <w:r>
        <w:rPr>
          <w:rFonts w:ascii="Times New Roman" w:hAnsi="Times New Roman"/>
          <w:iCs/>
          <w:sz w:val="28"/>
          <w:szCs w:val="28"/>
          <w:lang w:eastAsia="en-US"/>
        </w:rPr>
        <w:t>Менеджмент</w:t>
      </w:r>
    </w:p>
    <w:p w:rsidR="00E00AD4" w:rsidRDefault="004D7E93" w:rsidP="003B7683">
      <w:pPr>
        <w:pStyle w:val="afa"/>
        <w:jc w:val="center"/>
        <w:rPr>
          <w:rFonts w:ascii="Times New Roman" w:hAnsi="Times New Roman"/>
          <w:color w:val="auto"/>
          <w:sz w:val="32"/>
          <w:szCs w:val="32"/>
        </w:rPr>
      </w:pPr>
      <w:r w:rsidRPr="00984ED7">
        <w:rPr>
          <w:rFonts w:ascii="Times New Roman" w:hAnsi="Times New Roman"/>
          <w:b w:val="0"/>
          <w:bCs w:val="0"/>
        </w:rPr>
        <w:br w:type="page"/>
      </w:r>
      <w:r w:rsidRPr="00E00AD4">
        <w:rPr>
          <w:rFonts w:ascii="Times New Roman" w:hAnsi="Times New Roman"/>
          <w:color w:val="auto"/>
          <w:sz w:val="32"/>
          <w:szCs w:val="32"/>
        </w:rPr>
        <w:lastRenderedPageBreak/>
        <w:t>Содержание</w:t>
      </w:r>
      <w:bookmarkStart w:id="1" w:name="_Toc278276674"/>
    </w:p>
    <w:p w:rsidR="0018361D" w:rsidRPr="0018361D" w:rsidRDefault="0018361D" w:rsidP="003B7683">
      <w:pPr>
        <w:keepNext/>
        <w:rPr>
          <w:lang w:eastAsia="en-US"/>
        </w:rPr>
      </w:pPr>
    </w:p>
    <w:p w:rsidR="00182EB0" w:rsidRDefault="00182EB0" w:rsidP="003B7683">
      <w:pPr>
        <w:keepNext/>
        <w:rPr>
          <w:lang w:eastAsia="en-US"/>
        </w:rPr>
      </w:pP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50"/>
        <w:gridCol w:w="697"/>
      </w:tblGrid>
      <w:tr w:rsidR="00182EB0" w:rsidTr="00965CF4">
        <w:tc>
          <w:tcPr>
            <w:tcW w:w="8990" w:type="dxa"/>
          </w:tcPr>
          <w:p w:rsidR="00182EB0" w:rsidRPr="00182EB0" w:rsidRDefault="00182EB0" w:rsidP="003B7683">
            <w:pPr>
              <w:keepNext/>
              <w:rPr>
                <w:rFonts w:ascii="Times New Roman" w:hAnsi="Times New Roman"/>
                <w:sz w:val="28"/>
                <w:szCs w:val="28"/>
                <w:lang w:eastAsia="en-US"/>
              </w:rPr>
            </w:pPr>
            <w:r w:rsidRPr="00182EB0">
              <w:rPr>
                <w:rFonts w:ascii="Times New Roman" w:hAnsi="Times New Roman"/>
                <w:bCs/>
                <w:sz w:val="28"/>
                <w:szCs w:val="28"/>
              </w:rPr>
              <w:t>Введение</w:t>
            </w:r>
            <w:r>
              <w:rPr>
                <w:rFonts w:ascii="Times New Roman" w:hAnsi="Times New Roman"/>
                <w:bCs/>
                <w:sz w:val="28"/>
                <w:szCs w:val="28"/>
              </w:rPr>
              <w:t>……………………………………………………………………</w:t>
            </w:r>
            <w:r w:rsidR="007D1E79">
              <w:rPr>
                <w:rFonts w:ascii="Times New Roman" w:hAnsi="Times New Roman"/>
                <w:bCs/>
                <w:sz w:val="28"/>
                <w:szCs w:val="28"/>
              </w:rPr>
              <w:t>…</w:t>
            </w:r>
            <w:r>
              <w:rPr>
                <w:rFonts w:ascii="Times New Roman" w:hAnsi="Times New Roman"/>
                <w:bCs/>
                <w:sz w:val="28"/>
                <w:szCs w:val="28"/>
              </w:rPr>
              <w:t>.</w:t>
            </w:r>
            <w:r w:rsidR="00965CF4">
              <w:rPr>
                <w:rFonts w:ascii="Times New Roman" w:hAnsi="Times New Roman"/>
                <w:bCs/>
                <w:sz w:val="28"/>
                <w:szCs w:val="28"/>
              </w:rPr>
              <w:t>.</w:t>
            </w:r>
          </w:p>
        </w:tc>
        <w:tc>
          <w:tcPr>
            <w:tcW w:w="757" w:type="dxa"/>
          </w:tcPr>
          <w:p w:rsidR="00182EB0" w:rsidRPr="00AD10DB" w:rsidRDefault="00AD10DB" w:rsidP="003B7683">
            <w:pPr>
              <w:keepNext/>
              <w:jc w:val="center"/>
              <w:rPr>
                <w:rFonts w:ascii="Times New Roman" w:hAnsi="Times New Roman"/>
                <w:sz w:val="28"/>
                <w:szCs w:val="28"/>
                <w:lang w:eastAsia="en-US"/>
              </w:rPr>
            </w:pPr>
            <w:r w:rsidRPr="00AD10DB">
              <w:rPr>
                <w:rFonts w:ascii="Times New Roman" w:hAnsi="Times New Roman"/>
                <w:sz w:val="28"/>
                <w:szCs w:val="28"/>
                <w:lang w:eastAsia="en-US"/>
              </w:rPr>
              <w:t>4</w:t>
            </w:r>
          </w:p>
        </w:tc>
      </w:tr>
      <w:tr w:rsidR="00182EB0" w:rsidTr="00965CF4">
        <w:tc>
          <w:tcPr>
            <w:tcW w:w="8990" w:type="dxa"/>
          </w:tcPr>
          <w:p w:rsidR="00182EB0" w:rsidRPr="004C0425" w:rsidRDefault="00087347" w:rsidP="00965CF4">
            <w:pPr>
              <w:pStyle w:val="af7"/>
              <w:keepNext/>
              <w:widowControl/>
              <w:numPr>
                <w:ilvl w:val="0"/>
                <w:numId w:val="10"/>
              </w:numPr>
              <w:tabs>
                <w:tab w:val="left" w:pos="345"/>
                <w:tab w:val="left" w:pos="1134"/>
              </w:tabs>
              <w:autoSpaceDE/>
              <w:autoSpaceDN/>
              <w:adjustRightInd/>
              <w:ind w:left="0" w:firstLine="0"/>
              <w:jc w:val="both"/>
              <w:rPr>
                <w:sz w:val="28"/>
                <w:szCs w:val="28"/>
                <w:lang w:eastAsia="en-US"/>
              </w:rPr>
            </w:pPr>
            <w:r w:rsidRPr="00087347">
              <w:rPr>
                <w:sz w:val="28"/>
                <w:szCs w:val="28"/>
              </w:rPr>
              <w:t>Организационно-методические данные дисциплины</w:t>
            </w:r>
            <w:r w:rsidR="004C0425">
              <w:rPr>
                <w:sz w:val="28"/>
                <w:szCs w:val="28"/>
              </w:rPr>
              <w:t>…………………</w:t>
            </w:r>
            <w:r w:rsidR="007D1E79">
              <w:rPr>
                <w:sz w:val="28"/>
                <w:szCs w:val="28"/>
              </w:rPr>
              <w:t>.</w:t>
            </w:r>
            <w:r w:rsidR="00965CF4">
              <w:rPr>
                <w:sz w:val="28"/>
                <w:szCs w:val="28"/>
              </w:rPr>
              <w:t>..</w:t>
            </w:r>
          </w:p>
        </w:tc>
        <w:tc>
          <w:tcPr>
            <w:tcW w:w="757" w:type="dxa"/>
          </w:tcPr>
          <w:p w:rsidR="00182EB0" w:rsidRPr="00AD10DB" w:rsidRDefault="00AD10DB" w:rsidP="003B7683">
            <w:pPr>
              <w:keepNext/>
              <w:jc w:val="center"/>
              <w:rPr>
                <w:rFonts w:ascii="Times New Roman" w:hAnsi="Times New Roman"/>
                <w:sz w:val="28"/>
                <w:szCs w:val="28"/>
                <w:lang w:eastAsia="en-US"/>
              </w:rPr>
            </w:pPr>
            <w:r w:rsidRPr="00AD10DB">
              <w:rPr>
                <w:rFonts w:ascii="Times New Roman" w:hAnsi="Times New Roman"/>
                <w:sz w:val="28"/>
                <w:szCs w:val="28"/>
                <w:lang w:eastAsia="en-US"/>
              </w:rPr>
              <w:t>5</w:t>
            </w:r>
          </w:p>
        </w:tc>
      </w:tr>
      <w:tr w:rsidR="004C0425" w:rsidTr="00965CF4">
        <w:tc>
          <w:tcPr>
            <w:tcW w:w="8990" w:type="dxa"/>
          </w:tcPr>
          <w:p w:rsidR="004C0425" w:rsidRPr="00087347" w:rsidRDefault="00BE752B" w:rsidP="003B7683">
            <w:pPr>
              <w:pStyle w:val="af7"/>
              <w:keepNext/>
              <w:widowControl/>
              <w:numPr>
                <w:ilvl w:val="0"/>
                <w:numId w:val="10"/>
              </w:numPr>
              <w:tabs>
                <w:tab w:val="left" w:pos="345"/>
                <w:tab w:val="left" w:pos="1134"/>
              </w:tabs>
              <w:autoSpaceDE/>
              <w:autoSpaceDN/>
              <w:adjustRightInd/>
              <w:ind w:left="0" w:firstLine="0"/>
              <w:jc w:val="both"/>
              <w:rPr>
                <w:sz w:val="28"/>
                <w:szCs w:val="28"/>
              </w:rPr>
            </w:pPr>
            <w:r>
              <w:rPr>
                <w:sz w:val="28"/>
                <w:szCs w:val="28"/>
              </w:rPr>
              <w:t>В</w:t>
            </w:r>
            <w:r w:rsidR="004C0425" w:rsidRPr="00087347">
              <w:rPr>
                <w:sz w:val="28"/>
                <w:szCs w:val="28"/>
              </w:rPr>
              <w:t>иды самостоятельной работы студентов</w:t>
            </w:r>
            <w:r w:rsidR="00694BBF">
              <w:t xml:space="preserve"> </w:t>
            </w:r>
            <w:r w:rsidR="00694BBF" w:rsidRPr="00694BBF">
              <w:rPr>
                <w:sz w:val="28"/>
                <w:szCs w:val="28"/>
              </w:rPr>
              <w:t>по освоению дисциплины</w:t>
            </w:r>
            <w:r w:rsidR="00965CF4">
              <w:rPr>
                <w:sz w:val="28"/>
                <w:szCs w:val="28"/>
              </w:rPr>
              <w:t>….</w:t>
            </w:r>
          </w:p>
        </w:tc>
        <w:tc>
          <w:tcPr>
            <w:tcW w:w="757" w:type="dxa"/>
          </w:tcPr>
          <w:p w:rsidR="004C0425" w:rsidRPr="00AD10DB" w:rsidRDefault="00B7677F" w:rsidP="003B7683">
            <w:pPr>
              <w:keepNext/>
              <w:jc w:val="center"/>
              <w:rPr>
                <w:rFonts w:ascii="Times New Roman" w:hAnsi="Times New Roman"/>
                <w:sz w:val="28"/>
                <w:szCs w:val="28"/>
                <w:lang w:eastAsia="en-US"/>
              </w:rPr>
            </w:pPr>
            <w:r>
              <w:rPr>
                <w:rFonts w:ascii="Times New Roman" w:hAnsi="Times New Roman"/>
                <w:sz w:val="28"/>
                <w:szCs w:val="28"/>
                <w:lang w:eastAsia="en-US"/>
              </w:rPr>
              <w:t>7</w:t>
            </w:r>
          </w:p>
        </w:tc>
      </w:tr>
      <w:tr w:rsidR="00182EB0" w:rsidTr="00965CF4">
        <w:tc>
          <w:tcPr>
            <w:tcW w:w="8990" w:type="dxa"/>
          </w:tcPr>
          <w:p w:rsidR="00182EB0" w:rsidRPr="00182EB0" w:rsidRDefault="00087347" w:rsidP="00965CF4">
            <w:pPr>
              <w:keepNext/>
              <w:rPr>
                <w:rFonts w:ascii="Times New Roman" w:hAnsi="Times New Roman"/>
                <w:sz w:val="28"/>
                <w:szCs w:val="28"/>
                <w:lang w:eastAsia="en-US"/>
              </w:rPr>
            </w:pPr>
            <w:r>
              <w:rPr>
                <w:rFonts w:ascii="Times New Roman" w:hAnsi="Times New Roman"/>
                <w:sz w:val="28"/>
                <w:szCs w:val="28"/>
                <w:lang w:eastAsia="en-US"/>
              </w:rPr>
              <w:t>3</w:t>
            </w:r>
            <w:r w:rsidR="00182EB0" w:rsidRPr="00182EB0">
              <w:rPr>
                <w:rFonts w:ascii="Times New Roman" w:hAnsi="Times New Roman"/>
                <w:sz w:val="28"/>
                <w:szCs w:val="28"/>
                <w:lang w:eastAsia="en-US"/>
              </w:rPr>
              <w:t xml:space="preserve">. </w:t>
            </w:r>
            <w:r w:rsidRPr="00087347">
              <w:rPr>
                <w:rFonts w:ascii="Times New Roman" w:hAnsi="Times New Roman"/>
                <w:sz w:val="28"/>
                <w:szCs w:val="28"/>
                <w:lang w:eastAsia="en-US"/>
              </w:rPr>
              <w:t>Методические рекомендации студентам по освоению дисциплины</w:t>
            </w:r>
            <w:r w:rsidR="004C0425">
              <w:rPr>
                <w:rFonts w:ascii="Times New Roman" w:hAnsi="Times New Roman"/>
                <w:sz w:val="28"/>
                <w:szCs w:val="28"/>
                <w:lang w:eastAsia="en-US"/>
              </w:rPr>
              <w:t>…</w:t>
            </w:r>
            <w:r w:rsidR="00965CF4">
              <w:rPr>
                <w:rFonts w:ascii="Times New Roman" w:hAnsi="Times New Roman"/>
                <w:sz w:val="28"/>
                <w:szCs w:val="28"/>
                <w:lang w:eastAsia="en-US"/>
              </w:rPr>
              <w:t>..</w:t>
            </w:r>
            <w:r w:rsidR="007D1E79">
              <w:rPr>
                <w:rFonts w:ascii="Times New Roman" w:hAnsi="Times New Roman"/>
                <w:sz w:val="28"/>
                <w:szCs w:val="28"/>
                <w:lang w:eastAsia="en-US"/>
              </w:rPr>
              <w:t>.</w:t>
            </w:r>
          </w:p>
        </w:tc>
        <w:tc>
          <w:tcPr>
            <w:tcW w:w="757" w:type="dxa"/>
          </w:tcPr>
          <w:p w:rsidR="00182EB0" w:rsidRPr="00AD10DB" w:rsidRDefault="00B7677F" w:rsidP="003B7683">
            <w:pPr>
              <w:keepNext/>
              <w:jc w:val="center"/>
              <w:rPr>
                <w:rFonts w:ascii="Times New Roman" w:hAnsi="Times New Roman"/>
                <w:sz w:val="28"/>
                <w:szCs w:val="28"/>
                <w:lang w:eastAsia="en-US"/>
              </w:rPr>
            </w:pPr>
            <w:r>
              <w:rPr>
                <w:rFonts w:ascii="Times New Roman" w:hAnsi="Times New Roman"/>
                <w:sz w:val="28"/>
                <w:szCs w:val="28"/>
                <w:lang w:eastAsia="en-US"/>
              </w:rPr>
              <w:t>8</w:t>
            </w:r>
          </w:p>
        </w:tc>
      </w:tr>
      <w:tr w:rsidR="00694BBF" w:rsidTr="00965CF4">
        <w:tc>
          <w:tcPr>
            <w:tcW w:w="8990" w:type="dxa"/>
          </w:tcPr>
          <w:p w:rsidR="00694BBF" w:rsidRDefault="00694BBF" w:rsidP="003B7683">
            <w:pPr>
              <w:keepNext/>
              <w:jc w:val="both"/>
              <w:rPr>
                <w:rFonts w:ascii="Times New Roman" w:hAnsi="Times New Roman"/>
                <w:sz w:val="28"/>
                <w:szCs w:val="28"/>
                <w:lang w:eastAsia="en-US"/>
              </w:rPr>
            </w:pPr>
            <w:r w:rsidRPr="00694BBF">
              <w:rPr>
                <w:rFonts w:ascii="Times New Roman" w:hAnsi="Times New Roman"/>
                <w:sz w:val="28"/>
                <w:szCs w:val="28"/>
                <w:lang w:eastAsia="en-US"/>
              </w:rPr>
              <w:t>3.1 Методические рекомендации по изучению теоретических основ дисциплины</w:t>
            </w:r>
            <w:r w:rsidR="007D1E79">
              <w:rPr>
                <w:rFonts w:ascii="Times New Roman" w:hAnsi="Times New Roman"/>
                <w:sz w:val="28"/>
                <w:szCs w:val="28"/>
                <w:lang w:eastAsia="en-US"/>
              </w:rPr>
              <w:t>……………………………………………………………………</w:t>
            </w:r>
          </w:p>
        </w:tc>
        <w:tc>
          <w:tcPr>
            <w:tcW w:w="757" w:type="dxa"/>
          </w:tcPr>
          <w:p w:rsidR="00B7677F" w:rsidRDefault="00B7677F" w:rsidP="003B7683">
            <w:pPr>
              <w:keepNext/>
              <w:jc w:val="center"/>
              <w:rPr>
                <w:rFonts w:ascii="Times New Roman" w:hAnsi="Times New Roman"/>
                <w:sz w:val="28"/>
                <w:szCs w:val="28"/>
                <w:lang w:eastAsia="en-US"/>
              </w:rPr>
            </w:pPr>
          </w:p>
          <w:p w:rsidR="00BF7520" w:rsidRPr="00AD10DB" w:rsidRDefault="00B7677F" w:rsidP="003B7683">
            <w:pPr>
              <w:keepNext/>
              <w:jc w:val="center"/>
              <w:rPr>
                <w:rFonts w:ascii="Times New Roman" w:hAnsi="Times New Roman"/>
                <w:sz w:val="28"/>
                <w:szCs w:val="28"/>
                <w:lang w:eastAsia="en-US"/>
              </w:rPr>
            </w:pPr>
            <w:r>
              <w:rPr>
                <w:rFonts w:ascii="Times New Roman" w:hAnsi="Times New Roman"/>
                <w:sz w:val="28"/>
                <w:szCs w:val="28"/>
                <w:lang w:eastAsia="en-US"/>
              </w:rPr>
              <w:t>8</w:t>
            </w:r>
          </w:p>
        </w:tc>
      </w:tr>
      <w:tr w:rsidR="00694BBF" w:rsidTr="00965CF4">
        <w:tc>
          <w:tcPr>
            <w:tcW w:w="8990" w:type="dxa"/>
          </w:tcPr>
          <w:p w:rsidR="00694BBF" w:rsidRDefault="00694BBF" w:rsidP="00965CF4">
            <w:pPr>
              <w:keepNext/>
              <w:jc w:val="both"/>
              <w:rPr>
                <w:rFonts w:ascii="Times New Roman" w:hAnsi="Times New Roman"/>
                <w:sz w:val="28"/>
                <w:szCs w:val="28"/>
                <w:lang w:eastAsia="en-US"/>
              </w:rPr>
            </w:pPr>
            <w:r w:rsidRPr="00694BBF">
              <w:rPr>
                <w:rFonts w:ascii="Times New Roman" w:hAnsi="Times New Roman"/>
                <w:sz w:val="28"/>
                <w:szCs w:val="28"/>
                <w:lang w:eastAsia="en-US"/>
              </w:rPr>
              <w:t xml:space="preserve">3.2 </w:t>
            </w:r>
            <w:r w:rsidR="00965CF4" w:rsidRPr="00694BBF">
              <w:rPr>
                <w:rFonts w:ascii="Times New Roman" w:hAnsi="Times New Roman"/>
                <w:sz w:val="28"/>
                <w:szCs w:val="28"/>
                <w:lang w:eastAsia="en-US"/>
              </w:rPr>
              <w:t>Методические рекомендации при подготовке к практическим занятиям</w:t>
            </w:r>
            <w:r w:rsidR="00965CF4">
              <w:rPr>
                <w:rFonts w:ascii="Times New Roman" w:hAnsi="Times New Roman"/>
                <w:sz w:val="28"/>
                <w:szCs w:val="28"/>
                <w:lang w:eastAsia="en-US"/>
              </w:rPr>
              <w:t>……………………………………………………………………….</w:t>
            </w:r>
          </w:p>
        </w:tc>
        <w:tc>
          <w:tcPr>
            <w:tcW w:w="757" w:type="dxa"/>
          </w:tcPr>
          <w:p w:rsidR="00BF7520" w:rsidRDefault="00BF7520" w:rsidP="003B7683">
            <w:pPr>
              <w:keepNext/>
              <w:jc w:val="center"/>
              <w:rPr>
                <w:rFonts w:ascii="Times New Roman" w:hAnsi="Times New Roman"/>
                <w:sz w:val="28"/>
                <w:szCs w:val="28"/>
                <w:lang w:eastAsia="en-US"/>
              </w:rPr>
            </w:pPr>
          </w:p>
          <w:p w:rsidR="00B7677F" w:rsidRPr="00AD10DB" w:rsidRDefault="00B7677F" w:rsidP="003B7683">
            <w:pPr>
              <w:keepNext/>
              <w:jc w:val="center"/>
              <w:rPr>
                <w:rFonts w:ascii="Times New Roman" w:hAnsi="Times New Roman"/>
                <w:sz w:val="28"/>
                <w:szCs w:val="28"/>
                <w:lang w:eastAsia="en-US"/>
              </w:rPr>
            </w:pPr>
            <w:r>
              <w:rPr>
                <w:rFonts w:ascii="Times New Roman" w:hAnsi="Times New Roman"/>
                <w:sz w:val="28"/>
                <w:szCs w:val="28"/>
                <w:lang w:eastAsia="en-US"/>
              </w:rPr>
              <w:t>10</w:t>
            </w:r>
          </w:p>
        </w:tc>
      </w:tr>
      <w:tr w:rsidR="00965CF4" w:rsidTr="00965CF4">
        <w:tc>
          <w:tcPr>
            <w:tcW w:w="8990" w:type="dxa"/>
          </w:tcPr>
          <w:p w:rsidR="00965CF4" w:rsidRPr="00694BBF" w:rsidRDefault="00965CF4" w:rsidP="003B7683">
            <w:pPr>
              <w:keepNext/>
              <w:jc w:val="both"/>
              <w:rPr>
                <w:rFonts w:ascii="Times New Roman" w:hAnsi="Times New Roman"/>
                <w:sz w:val="28"/>
                <w:szCs w:val="28"/>
                <w:lang w:eastAsia="en-US"/>
              </w:rPr>
            </w:pPr>
            <w:r>
              <w:rPr>
                <w:rFonts w:ascii="Times New Roman" w:hAnsi="Times New Roman"/>
                <w:sz w:val="28"/>
                <w:szCs w:val="28"/>
                <w:lang w:eastAsia="en-US"/>
              </w:rPr>
              <w:t xml:space="preserve">3.3 </w:t>
            </w:r>
            <w:r w:rsidRPr="00694BBF">
              <w:rPr>
                <w:rFonts w:ascii="Times New Roman" w:hAnsi="Times New Roman"/>
                <w:sz w:val="28"/>
                <w:szCs w:val="28"/>
                <w:lang w:eastAsia="en-US"/>
              </w:rPr>
              <w:t>Методические рекомендации по подготовке докладов и выступлений</w:t>
            </w:r>
            <w:r>
              <w:rPr>
                <w:rFonts w:ascii="Times New Roman" w:hAnsi="Times New Roman"/>
                <w:sz w:val="28"/>
                <w:szCs w:val="28"/>
                <w:lang w:eastAsia="en-US"/>
              </w:rPr>
              <w:t>.</w:t>
            </w:r>
          </w:p>
        </w:tc>
        <w:tc>
          <w:tcPr>
            <w:tcW w:w="757" w:type="dxa"/>
          </w:tcPr>
          <w:p w:rsidR="00965CF4" w:rsidRDefault="00B7677F" w:rsidP="003B7683">
            <w:pPr>
              <w:keepNext/>
              <w:jc w:val="center"/>
              <w:rPr>
                <w:rFonts w:ascii="Times New Roman" w:hAnsi="Times New Roman"/>
                <w:sz w:val="28"/>
                <w:szCs w:val="28"/>
                <w:lang w:eastAsia="en-US"/>
              </w:rPr>
            </w:pPr>
            <w:r>
              <w:rPr>
                <w:rFonts w:ascii="Times New Roman" w:hAnsi="Times New Roman"/>
                <w:sz w:val="28"/>
                <w:szCs w:val="28"/>
                <w:lang w:eastAsia="en-US"/>
              </w:rPr>
              <w:t>11</w:t>
            </w:r>
          </w:p>
        </w:tc>
      </w:tr>
      <w:tr w:rsidR="00182EB0" w:rsidTr="00965CF4">
        <w:tc>
          <w:tcPr>
            <w:tcW w:w="8990" w:type="dxa"/>
          </w:tcPr>
          <w:p w:rsidR="00182EB0" w:rsidRPr="00182EB0" w:rsidRDefault="004C0425" w:rsidP="003B7683">
            <w:pPr>
              <w:keepNext/>
              <w:jc w:val="both"/>
              <w:rPr>
                <w:rFonts w:ascii="Times New Roman" w:hAnsi="Times New Roman"/>
                <w:sz w:val="28"/>
                <w:szCs w:val="28"/>
                <w:lang w:eastAsia="en-US"/>
              </w:rPr>
            </w:pPr>
            <w:r>
              <w:rPr>
                <w:rFonts w:ascii="Times New Roman" w:hAnsi="Times New Roman"/>
                <w:bCs/>
                <w:color w:val="000000"/>
                <w:sz w:val="28"/>
                <w:szCs w:val="28"/>
              </w:rPr>
              <w:t>4</w:t>
            </w:r>
            <w:r w:rsidR="00182EB0" w:rsidRPr="00182EB0">
              <w:rPr>
                <w:rFonts w:ascii="Times New Roman" w:hAnsi="Times New Roman"/>
                <w:bCs/>
                <w:color w:val="000000"/>
                <w:sz w:val="28"/>
                <w:szCs w:val="28"/>
              </w:rPr>
              <w:t xml:space="preserve">. </w:t>
            </w:r>
            <w:r w:rsidR="00BE378B" w:rsidRPr="00BE378B">
              <w:rPr>
                <w:rFonts w:ascii="Times New Roman" w:hAnsi="Times New Roman"/>
                <w:bCs/>
                <w:color w:val="000000"/>
                <w:sz w:val="28"/>
                <w:szCs w:val="28"/>
              </w:rPr>
              <w:t>Контроль и управление самостоятельной работой студентов</w:t>
            </w:r>
            <w:r>
              <w:rPr>
                <w:rFonts w:ascii="Times New Roman" w:hAnsi="Times New Roman"/>
                <w:bCs/>
                <w:color w:val="000000"/>
                <w:sz w:val="28"/>
                <w:szCs w:val="28"/>
              </w:rPr>
              <w:t>……</w:t>
            </w:r>
            <w:r w:rsidR="007D1E79">
              <w:rPr>
                <w:rFonts w:ascii="Times New Roman" w:hAnsi="Times New Roman"/>
                <w:bCs/>
                <w:color w:val="000000"/>
                <w:sz w:val="28"/>
                <w:szCs w:val="28"/>
              </w:rPr>
              <w:t>…</w:t>
            </w:r>
            <w:r>
              <w:rPr>
                <w:rFonts w:ascii="Times New Roman" w:hAnsi="Times New Roman"/>
                <w:bCs/>
                <w:color w:val="000000"/>
                <w:sz w:val="28"/>
                <w:szCs w:val="28"/>
              </w:rPr>
              <w:t>….</w:t>
            </w:r>
            <w:r w:rsidR="00BE378B" w:rsidRPr="00BE378B">
              <w:rPr>
                <w:rFonts w:ascii="Times New Roman" w:hAnsi="Times New Roman"/>
                <w:bCs/>
                <w:color w:val="000000"/>
                <w:sz w:val="28"/>
                <w:szCs w:val="28"/>
              </w:rPr>
              <w:t xml:space="preserve"> </w:t>
            </w:r>
          </w:p>
        </w:tc>
        <w:tc>
          <w:tcPr>
            <w:tcW w:w="757" w:type="dxa"/>
          </w:tcPr>
          <w:p w:rsidR="00182EB0" w:rsidRPr="00AD10DB" w:rsidRDefault="00B7677F" w:rsidP="00714E84">
            <w:pPr>
              <w:keepNext/>
              <w:jc w:val="center"/>
              <w:rPr>
                <w:rFonts w:ascii="Times New Roman" w:hAnsi="Times New Roman"/>
                <w:sz w:val="28"/>
                <w:szCs w:val="28"/>
                <w:lang w:eastAsia="en-US"/>
              </w:rPr>
            </w:pPr>
            <w:r>
              <w:rPr>
                <w:rFonts w:ascii="Times New Roman" w:hAnsi="Times New Roman"/>
                <w:sz w:val="28"/>
                <w:szCs w:val="28"/>
                <w:lang w:eastAsia="en-US"/>
              </w:rPr>
              <w:t>14</w:t>
            </w:r>
          </w:p>
        </w:tc>
      </w:tr>
    </w:tbl>
    <w:p w:rsidR="00182EB0" w:rsidRPr="00182EB0" w:rsidRDefault="00182EB0" w:rsidP="003B7683">
      <w:pPr>
        <w:keepNext/>
        <w:rPr>
          <w:lang w:eastAsia="en-US"/>
        </w:rPr>
      </w:pPr>
    </w:p>
    <w:p w:rsidR="00182EB0" w:rsidRPr="00182EB0" w:rsidRDefault="00182EB0" w:rsidP="003B7683">
      <w:pPr>
        <w:keepNext/>
        <w:ind w:firstLine="720"/>
        <w:jc w:val="both"/>
        <w:rPr>
          <w:rFonts w:ascii="Times New Roman" w:hAnsi="Times New Roman"/>
          <w:bCs/>
          <w:color w:val="000000"/>
          <w:sz w:val="28"/>
          <w:szCs w:val="28"/>
        </w:rPr>
      </w:pPr>
      <w:bookmarkStart w:id="2" w:name="_Toc275416325"/>
      <w:bookmarkStart w:id="3" w:name="_Toc275416328"/>
      <w:bookmarkEnd w:id="1"/>
    </w:p>
    <w:p w:rsidR="00F81B9F" w:rsidRDefault="00F81B9F" w:rsidP="003B7683">
      <w:pPr>
        <w:keepNext/>
        <w:jc w:val="both"/>
        <w:rPr>
          <w:rFonts w:ascii="Times New Roman" w:hAnsi="Times New Roman"/>
          <w:b/>
          <w:bCs/>
          <w:sz w:val="28"/>
          <w:szCs w:val="28"/>
        </w:rPr>
      </w:pPr>
    </w:p>
    <w:p w:rsidR="00F81B9F" w:rsidRDefault="00F81B9F" w:rsidP="003B7683">
      <w:pPr>
        <w:keepNext/>
        <w:jc w:val="center"/>
        <w:rPr>
          <w:rFonts w:ascii="Times New Roman" w:hAnsi="Times New Roman"/>
          <w:b/>
          <w:bCs/>
          <w:sz w:val="28"/>
          <w:szCs w:val="28"/>
        </w:rPr>
      </w:pPr>
    </w:p>
    <w:p w:rsidR="00F81B9F" w:rsidRDefault="00F81B9F" w:rsidP="003B7683">
      <w:pPr>
        <w:keepNext/>
        <w:jc w:val="center"/>
        <w:rPr>
          <w:rFonts w:ascii="Times New Roman" w:hAnsi="Times New Roman"/>
          <w:b/>
          <w:bCs/>
          <w:sz w:val="28"/>
          <w:szCs w:val="28"/>
        </w:rPr>
      </w:pPr>
    </w:p>
    <w:p w:rsidR="00F81B9F" w:rsidRDefault="00F81B9F" w:rsidP="003B7683">
      <w:pPr>
        <w:keepNext/>
        <w:jc w:val="center"/>
        <w:rPr>
          <w:rFonts w:ascii="Times New Roman" w:hAnsi="Times New Roman"/>
          <w:b/>
          <w:bCs/>
          <w:sz w:val="28"/>
          <w:szCs w:val="28"/>
        </w:rPr>
      </w:pPr>
    </w:p>
    <w:p w:rsidR="00694BBF" w:rsidRDefault="00694BBF" w:rsidP="003B7683">
      <w:pPr>
        <w:keepNext/>
        <w:spacing w:line="360" w:lineRule="exact"/>
        <w:ind w:firstLine="709"/>
        <w:jc w:val="both"/>
        <w:rPr>
          <w:rFonts w:ascii="Times New Roman" w:hAnsi="Times New Roman"/>
          <w:b/>
          <w:sz w:val="28"/>
          <w:szCs w:val="28"/>
        </w:rPr>
      </w:pPr>
    </w:p>
    <w:p w:rsidR="00694BBF" w:rsidRDefault="00694BBF" w:rsidP="003B7683">
      <w:pPr>
        <w:keepNext/>
        <w:ind w:firstLine="709"/>
        <w:jc w:val="both"/>
        <w:rPr>
          <w:rFonts w:ascii="Times New Roman" w:hAnsi="Times New Roman"/>
          <w:b/>
          <w:sz w:val="28"/>
          <w:szCs w:val="28"/>
        </w:rPr>
      </w:pPr>
    </w:p>
    <w:p w:rsidR="00694BBF" w:rsidRDefault="00694BBF" w:rsidP="003B7683">
      <w:pPr>
        <w:keepNext/>
        <w:ind w:firstLine="851"/>
        <w:jc w:val="both"/>
        <w:rPr>
          <w:rFonts w:ascii="Times New Roman" w:hAnsi="Times New Roman"/>
          <w:sz w:val="28"/>
          <w:szCs w:val="28"/>
        </w:rPr>
      </w:pPr>
    </w:p>
    <w:p w:rsidR="00F81B9F" w:rsidRDefault="00F81B9F" w:rsidP="003B7683">
      <w:pPr>
        <w:keepNext/>
        <w:jc w:val="center"/>
        <w:rPr>
          <w:rFonts w:ascii="Times New Roman" w:hAnsi="Times New Roman"/>
          <w:b/>
          <w:bCs/>
          <w:sz w:val="28"/>
          <w:szCs w:val="28"/>
        </w:rPr>
      </w:pPr>
    </w:p>
    <w:p w:rsidR="00F81B9F" w:rsidRDefault="00F81B9F" w:rsidP="003B7683">
      <w:pPr>
        <w:keepNext/>
        <w:jc w:val="center"/>
        <w:rPr>
          <w:rFonts w:ascii="Times New Roman" w:hAnsi="Times New Roman"/>
          <w:b/>
          <w:bCs/>
          <w:sz w:val="28"/>
          <w:szCs w:val="28"/>
        </w:rPr>
      </w:pPr>
    </w:p>
    <w:p w:rsidR="00F81B9F" w:rsidRDefault="00F81B9F" w:rsidP="003B7683">
      <w:pPr>
        <w:keepNext/>
        <w:jc w:val="center"/>
        <w:rPr>
          <w:rFonts w:ascii="Times New Roman" w:hAnsi="Times New Roman"/>
          <w:b/>
          <w:bCs/>
          <w:sz w:val="28"/>
          <w:szCs w:val="28"/>
        </w:rPr>
      </w:pPr>
    </w:p>
    <w:p w:rsidR="00F81B9F" w:rsidRDefault="00F81B9F" w:rsidP="003B7683">
      <w:pPr>
        <w:keepNext/>
        <w:jc w:val="center"/>
        <w:rPr>
          <w:rFonts w:ascii="Times New Roman" w:hAnsi="Times New Roman"/>
          <w:b/>
          <w:bCs/>
          <w:sz w:val="28"/>
          <w:szCs w:val="28"/>
        </w:rPr>
      </w:pPr>
    </w:p>
    <w:p w:rsidR="00F81B9F" w:rsidRDefault="00F81B9F" w:rsidP="003B7683">
      <w:pPr>
        <w:keepNext/>
        <w:jc w:val="center"/>
        <w:rPr>
          <w:rFonts w:ascii="Times New Roman" w:hAnsi="Times New Roman"/>
          <w:b/>
          <w:bCs/>
          <w:sz w:val="28"/>
          <w:szCs w:val="28"/>
        </w:rPr>
      </w:pPr>
    </w:p>
    <w:p w:rsidR="00F81B9F" w:rsidRDefault="00F81B9F" w:rsidP="003B7683">
      <w:pPr>
        <w:keepNext/>
        <w:jc w:val="center"/>
        <w:rPr>
          <w:rFonts w:ascii="Times New Roman" w:hAnsi="Times New Roman"/>
          <w:b/>
          <w:bCs/>
          <w:sz w:val="28"/>
          <w:szCs w:val="28"/>
        </w:rPr>
      </w:pPr>
    </w:p>
    <w:p w:rsidR="00F81B9F" w:rsidRDefault="00F81B9F" w:rsidP="003B7683">
      <w:pPr>
        <w:keepNext/>
        <w:jc w:val="center"/>
        <w:rPr>
          <w:rFonts w:ascii="Times New Roman" w:hAnsi="Times New Roman"/>
          <w:b/>
          <w:bCs/>
          <w:sz w:val="28"/>
          <w:szCs w:val="28"/>
        </w:rPr>
      </w:pPr>
    </w:p>
    <w:p w:rsidR="003B2C4B" w:rsidRDefault="003B2C4B" w:rsidP="003B7683">
      <w:pPr>
        <w:keepNext/>
        <w:jc w:val="center"/>
        <w:rPr>
          <w:rFonts w:ascii="Times New Roman" w:hAnsi="Times New Roman"/>
          <w:b/>
          <w:bCs/>
          <w:sz w:val="28"/>
          <w:szCs w:val="28"/>
        </w:rPr>
        <w:sectPr w:rsidR="003B2C4B" w:rsidSect="00182EB0">
          <w:footerReference w:type="default" r:id="rId9"/>
          <w:type w:val="continuous"/>
          <w:pgSz w:w="11909" w:h="16834"/>
          <w:pgMar w:top="1134" w:right="567" w:bottom="1134" w:left="1701" w:header="720" w:footer="720" w:gutter="0"/>
          <w:cols w:space="60"/>
          <w:noEndnote/>
          <w:titlePg/>
          <w:docGrid w:linePitch="326"/>
        </w:sectPr>
      </w:pPr>
    </w:p>
    <w:p w:rsidR="00F81B9F" w:rsidRPr="006546C8" w:rsidRDefault="00F81B9F" w:rsidP="003B7683">
      <w:pPr>
        <w:keepNext/>
        <w:jc w:val="center"/>
        <w:rPr>
          <w:rFonts w:ascii="Times New Roman" w:hAnsi="Times New Roman"/>
          <w:sz w:val="32"/>
          <w:szCs w:val="32"/>
          <w:lang w:eastAsia="en-US"/>
        </w:rPr>
      </w:pPr>
      <w:r w:rsidRPr="006546C8">
        <w:rPr>
          <w:rFonts w:ascii="Times New Roman" w:hAnsi="Times New Roman"/>
          <w:b/>
          <w:bCs/>
          <w:sz w:val="32"/>
          <w:szCs w:val="32"/>
        </w:rPr>
        <w:lastRenderedPageBreak/>
        <w:t>Введение</w:t>
      </w:r>
    </w:p>
    <w:p w:rsidR="00371D84" w:rsidRDefault="00371D84" w:rsidP="003B7683">
      <w:pPr>
        <w:keepNext/>
        <w:ind w:firstLine="720"/>
        <w:jc w:val="center"/>
        <w:rPr>
          <w:rFonts w:ascii="Cambria" w:hAnsi="Cambria" w:cs="Cambria"/>
          <w:b/>
          <w:bCs/>
          <w:color w:val="000000"/>
          <w:sz w:val="23"/>
          <w:szCs w:val="23"/>
        </w:rPr>
      </w:pPr>
    </w:p>
    <w:p w:rsidR="00DB328C" w:rsidRDefault="00DB328C" w:rsidP="003B7683">
      <w:pPr>
        <w:keepNext/>
        <w:ind w:firstLine="720"/>
        <w:jc w:val="center"/>
        <w:rPr>
          <w:rFonts w:ascii="Cambria" w:hAnsi="Cambria" w:cs="Cambria"/>
          <w:b/>
          <w:bCs/>
          <w:color w:val="000000"/>
          <w:sz w:val="23"/>
          <w:szCs w:val="23"/>
        </w:rPr>
      </w:pPr>
    </w:p>
    <w:p w:rsidR="0038147C" w:rsidRDefault="00BC0594" w:rsidP="003B7683">
      <w:pPr>
        <w:keepNext/>
        <w:ind w:firstLine="900"/>
        <w:jc w:val="both"/>
        <w:rPr>
          <w:rFonts w:ascii="Times New Roman" w:hAnsi="Times New Roman"/>
          <w:sz w:val="28"/>
          <w:szCs w:val="28"/>
        </w:rPr>
      </w:pPr>
      <w:r>
        <w:rPr>
          <w:rFonts w:ascii="Times New Roman" w:hAnsi="Times New Roman"/>
          <w:sz w:val="28"/>
          <w:szCs w:val="28"/>
        </w:rPr>
        <w:t>Согласно компетентностному подходу в</w:t>
      </w:r>
      <w:r w:rsidR="007575F7" w:rsidRPr="007575F7">
        <w:rPr>
          <w:rFonts w:ascii="Times New Roman" w:hAnsi="Times New Roman"/>
          <w:sz w:val="28"/>
          <w:szCs w:val="28"/>
        </w:rPr>
        <w:t xml:space="preserve"> период обучения </w:t>
      </w:r>
      <w:r w:rsidR="005F4703">
        <w:rPr>
          <w:rFonts w:ascii="Times New Roman" w:hAnsi="Times New Roman"/>
          <w:sz w:val="28"/>
          <w:szCs w:val="28"/>
        </w:rPr>
        <w:t>с</w:t>
      </w:r>
      <w:r w:rsidR="005F4703" w:rsidRPr="005B302E">
        <w:rPr>
          <w:rFonts w:ascii="Times New Roman" w:hAnsi="Times New Roman"/>
          <w:sz w:val="28"/>
          <w:szCs w:val="28"/>
        </w:rPr>
        <w:t xml:space="preserve">амостоятельная работа студентов по изучению </w:t>
      </w:r>
      <w:r w:rsidR="005F4703">
        <w:rPr>
          <w:rFonts w:ascii="Times New Roman" w:hAnsi="Times New Roman"/>
          <w:sz w:val="28"/>
          <w:szCs w:val="28"/>
        </w:rPr>
        <w:t xml:space="preserve">дисциплин является </w:t>
      </w:r>
      <w:r w:rsidR="005F4703" w:rsidRPr="005B302E">
        <w:rPr>
          <w:rFonts w:ascii="Times New Roman" w:hAnsi="Times New Roman"/>
          <w:sz w:val="28"/>
          <w:szCs w:val="28"/>
        </w:rPr>
        <w:t>неотъемлем</w:t>
      </w:r>
      <w:r w:rsidR="005F4703">
        <w:rPr>
          <w:rFonts w:ascii="Times New Roman" w:hAnsi="Times New Roman"/>
          <w:sz w:val="28"/>
          <w:szCs w:val="28"/>
        </w:rPr>
        <w:t xml:space="preserve">ой </w:t>
      </w:r>
      <w:r w:rsidR="005F4703" w:rsidRPr="005B302E">
        <w:rPr>
          <w:rFonts w:ascii="Times New Roman" w:hAnsi="Times New Roman"/>
          <w:sz w:val="28"/>
          <w:szCs w:val="28"/>
        </w:rPr>
        <w:t>часть</w:t>
      </w:r>
      <w:r w:rsidR="005F4703">
        <w:rPr>
          <w:rFonts w:ascii="Times New Roman" w:hAnsi="Times New Roman"/>
          <w:sz w:val="28"/>
          <w:szCs w:val="28"/>
        </w:rPr>
        <w:t>ю</w:t>
      </w:r>
      <w:r w:rsidR="005F4703" w:rsidRPr="005B302E">
        <w:rPr>
          <w:rFonts w:ascii="Times New Roman" w:hAnsi="Times New Roman"/>
          <w:sz w:val="28"/>
          <w:szCs w:val="28"/>
        </w:rPr>
        <w:t xml:space="preserve"> учебного процесса. </w:t>
      </w:r>
      <w:r w:rsidR="0038147C" w:rsidRPr="0038147C">
        <w:rPr>
          <w:rFonts w:ascii="Times New Roman" w:hAnsi="Times New Roman"/>
          <w:sz w:val="28"/>
          <w:szCs w:val="28"/>
        </w:rPr>
        <w:t>Компетентностный</w:t>
      </w:r>
      <w:r w:rsidR="0038147C">
        <w:rPr>
          <w:rFonts w:ascii="Times New Roman" w:hAnsi="Times New Roman"/>
          <w:sz w:val="28"/>
          <w:szCs w:val="28"/>
        </w:rPr>
        <w:t xml:space="preserve"> </w:t>
      </w:r>
      <w:r w:rsidR="0038147C" w:rsidRPr="0038147C">
        <w:rPr>
          <w:rFonts w:ascii="Times New Roman" w:hAnsi="Times New Roman"/>
          <w:sz w:val="28"/>
          <w:szCs w:val="28"/>
        </w:rPr>
        <w:t>подход</w:t>
      </w:r>
      <w:r w:rsidR="0038147C">
        <w:rPr>
          <w:rFonts w:ascii="Times New Roman" w:hAnsi="Times New Roman"/>
          <w:sz w:val="28"/>
          <w:szCs w:val="28"/>
        </w:rPr>
        <w:t xml:space="preserve"> </w:t>
      </w:r>
      <w:r w:rsidR="0038147C" w:rsidRPr="0038147C">
        <w:rPr>
          <w:rFonts w:ascii="Times New Roman" w:hAnsi="Times New Roman"/>
          <w:sz w:val="28"/>
          <w:szCs w:val="28"/>
        </w:rPr>
        <w:t>широко</w:t>
      </w:r>
      <w:r w:rsidR="0038147C">
        <w:rPr>
          <w:rFonts w:ascii="Times New Roman" w:hAnsi="Times New Roman"/>
          <w:sz w:val="28"/>
          <w:szCs w:val="28"/>
        </w:rPr>
        <w:t xml:space="preserve"> </w:t>
      </w:r>
      <w:r w:rsidR="0038147C" w:rsidRPr="0038147C">
        <w:rPr>
          <w:rFonts w:ascii="Times New Roman" w:hAnsi="Times New Roman"/>
          <w:sz w:val="28"/>
          <w:szCs w:val="28"/>
        </w:rPr>
        <w:t>используется</w:t>
      </w:r>
      <w:r w:rsidR="0038147C">
        <w:rPr>
          <w:rFonts w:ascii="Times New Roman" w:hAnsi="Times New Roman"/>
          <w:sz w:val="28"/>
          <w:szCs w:val="28"/>
        </w:rPr>
        <w:t xml:space="preserve"> </w:t>
      </w:r>
      <w:r w:rsidR="0038147C" w:rsidRPr="0038147C">
        <w:rPr>
          <w:rFonts w:ascii="Times New Roman" w:hAnsi="Times New Roman"/>
          <w:sz w:val="28"/>
          <w:szCs w:val="28"/>
        </w:rPr>
        <w:t>при</w:t>
      </w:r>
      <w:r w:rsidR="0038147C">
        <w:rPr>
          <w:rFonts w:ascii="Times New Roman" w:hAnsi="Times New Roman"/>
          <w:sz w:val="28"/>
          <w:szCs w:val="28"/>
        </w:rPr>
        <w:t xml:space="preserve"> </w:t>
      </w:r>
      <w:r w:rsidR="0038147C" w:rsidRPr="0038147C">
        <w:rPr>
          <w:rFonts w:ascii="Times New Roman" w:hAnsi="Times New Roman"/>
          <w:sz w:val="28"/>
          <w:szCs w:val="28"/>
        </w:rPr>
        <w:t>проектировании</w:t>
      </w:r>
      <w:r w:rsidR="0038147C">
        <w:rPr>
          <w:rFonts w:ascii="Times New Roman" w:hAnsi="Times New Roman"/>
          <w:sz w:val="28"/>
          <w:szCs w:val="28"/>
        </w:rPr>
        <w:t xml:space="preserve"> </w:t>
      </w:r>
      <w:r w:rsidR="0038147C" w:rsidRPr="0038147C">
        <w:rPr>
          <w:rFonts w:ascii="Times New Roman" w:hAnsi="Times New Roman"/>
          <w:sz w:val="28"/>
          <w:szCs w:val="28"/>
        </w:rPr>
        <w:t>системы</w:t>
      </w:r>
      <w:r w:rsidR="0038147C">
        <w:rPr>
          <w:rFonts w:ascii="Times New Roman" w:hAnsi="Times New Roman"/>
          <w:sz w:val="28"/>
          <w:szCs w:val="28"/>
        </w:rPr>
        <w:t xml:space="preserve"> </w:t>
      </w:r>
      <w:r w:rsidR="0038147C" w:rsidRPr="0038147C">
        <w:rPr>
          <w:rFonts w:ascii="Times New Roman" w:hAnsi="Times New Roman"/>
          <w:sz w:val="28"/>
          <w:szCs w:val="28"/>
        </w:rPr>
        <w:t>самостоятельной</w:t>
      </w:r>
      <w:r w:rsidR="00F2712B">
        <w:rPr>
          <w:rFonts w:ascii="Times New Roman" w:hAnsi="Times New Roman"/>
          <w:sz w:val="28"/>
          <w:szCs w:val="28"/>
        </w:rPr>
        <w:t xml:space="preserve"> </w:t>
      </w:r>
      <w:r w:rsidR="0038147C" w:rsidRPr="0038147C">
        <w:rPr>
          <w:rFonts w:ascii="Times New Roman" w:hAnsi="Times New Roman"/>
          <w:sz w:val="28"/>
          <w:szCs w:val="28"/>
        </w:rPr>
        <w:t>работы</w:t>
      </w:r>
      <w:r w:rsidR="00F2712B">
        <w:rPr>
          <w:rFonts w:ascii="Times New Roman" w:hAnsi="Times New Roman"/>
          <w:sz w:val="28"/>
          <w:szCs w:val="28"/>
        </w:rPr>
        <w:t xml:space="preserve"> </w:t>
      </w:r>
      <w:r w:rsidR="0038147C" w:rsidRPr="0038147C">
        <w:rPr>
          <w:rFonts w:ascii="Times New Roman" w:hAnsi="Times New Roman"/>
          <w:sz w:val="28"/>
          <w:szCs w:val="28"/>
        </w:rPr>
        <w:t xml:space="preserve">студентов. </w:t>
      </w:r>
      <w:r w:rsidR="00F2712B">
        <w:rPr>
          <w:rFonts w:ascii="Times New Roman" w:hAnsi="Times New Roman"/>
          <w:sz w:val="28"/>
          <w:szCs w:val="28"/>
        </w:rPr>
        <w:t>Процесс о</w:t>
      </w:r>
      <w:r w:rsidR="00F2712B" w:rsidRPr="005B302E">
        <w:rPr>
          <w:rFonts w:ascii="Times New Roman" w:hAnsi="Times New Roman"/>
          <w:sz w:val="28"/>
          <w:szCs w:val="28"/>
        </w:rPr>
        <w:t xml:space="preserve">рганизация </w:t>
      </w:r>
      <w:r w:rsidR="00F2712B" w:rsidRPr="00F2712B">
        <w:rPr>
          <w:rFonts w:ascii="Times New Roman" w:hAnsi="Times New Roman"/>
          <w:sz w:val="28"/>
          <w:szCs w:val="28"/>
        </w:rPr>
        <w:t>самостоятельной работы студентов</w:t>
      </w:r>
      <w:r w:rsidR="00F2712B" w:rsidRPr="005B302E">
        <w:rPr>
          <w:rFonts w:ascii="Times New Roman" w:hAnsi="Times New Roman"/>
          <w:sz w:val="28"/>
          <w:szCs w:val="28"/>
        </w:rPr>
        <w:t xml:space="preserve"> </w:t>
      </w:r>
      <w:r w:rsidR="00F2712B" w:rsidRPr="00E60F48">
        <w:rPr>
          <w:rFonts w:ascii="Times New Roman" w:hAnsi="Times New Roman"/>
          <w:sz w:val="28"/>
          <w:szCs w:val="28"/>
        </w:rPr>
        <w:t>по освоению дисциплины</w:t>
      </w:r>
      <w:r w:rsidR="00F2712B" w:rsidRPr="005B302E">
        <w:rPr>
          <w:rFonts w:ascii="Times New Roman" w:hAnsi="Times New Roman"/>
          <w:sz w:val="28"/>
          <w:szCs w:val="28"/>
        </w:rPr>
        <w:t xml:space="preserve"> особенно важ</w:t>
      </w:r>
      <w:r w:rsidR="00F2712B">
        <w:rPr>
          <w:rFonts w:ascii="Times New Roman" w:hAnsi="Times New Roman"/>
          <w:sz w:val="28"/>
          <w:szCs w:val="28"/>
        </w:rPr>
        <w:t>ен</w:t>
      </w:r>
      <w:r w:rsidR="00F2712B" w:rsidRPr="005B302E">
        <w:rPr>
          <w:rFonts w:ascii="Times New Roman" w:hAnsi="Times New Roman"/>
          <w:sz w:val="28"/>
          <w:szCs w:val="28"/>
        </w:rPr>
        <w:t xml:space="preserve">, так как </w:t>
      </w:r>
      <w:r w:rsidR="00F2712B">
        <w:rPr>
          <w:rFonts w:ascii="Times New Roman" w:hAnsi="Times New Roman"/>
          <w:sz w:val="28"/>
          <w:szCs w:val="28"/>
        </w:rPr>
        <w:t>определяет</w:t>
      </w:r>
      <w:r w:rsidR="00F2712B" w:rsidRPr="005B302E">
        <w:rPr>
          <w:rFonts w:ascii="Times New Roman" w:hAnsi="Times New Roman"/>
          <w:sz w:val="28"/>
          <w:szCs w:val="28"/>
        </w:rPr>
        <w:t xml:space="preserve"> фундамент знаний будущего специалиста, формирует стереотип деятельности</w:t>
      </w:r>
      <w:r w:rsidR="00F2712B" w:rsidRPr="00381EE3">
        <w:rPr>
          <w:rFonts w:ascii="Times New Roman" w:hAnsi="Times New Roman"/>
          <w:sz w:val="28"/>
          <w:szCs w:val="28"/>
        </w:rPr>
        <w:t xml:space="preserve"> студента, который будет характерен для него в течение всего процесса обучения, а </w:t>
      </w:r>
      <w:r w:rsidR="008D7019">
        <w:rPr>
          <w:rFonts w:ascii="Times New Roman" w:hAnsi="Times New Roman"/>
          <w:sz w:val="28"/>
          <w:szCs w:val="28"/>
        </w:rPr>
        <w:t>дальнейшем</w:t>
      </w:r>
      <w:r w:rsidR="00F2712B" w:rsidRPr="00381EE3">
        <w:rPr>
          <w:rFonts w:ascii="Times New Roman" w:hAnsi="Times New Roman"/>
          <w:sz w:val="28"/>
          <w:szCs w:val="28"/>
        </w:rPr>
        <w:t>,</w:t>
      </w:r>
      <w:r w:rsidR="00F2712B">
        <w:rPr>
          <w:rFonts w:ascii="Times New Roman" w:hAnsi="Times New Roman"/>
          <w:sz w:val="28"/>
          <w:szCs w:val="28"/>
        </w:rPr>
        <w:t xml:space="preserve"> </w:t>
      </w:r>
      <w:r w:rsidR="00F2712B" w:rsidRPr="00381EE3">
        <w:rPr>
          <w:rFonts w:ascii="Times New Roman" w:hAnsi="Times New Roman"/>
          <w:sz w:val="28"/>
          <w:szCs w:val="28"/>
        </w:rPr>
        <w:t>и в практической деятельности.</w:t>
      </w:r>
      <w:r w:rsidR="00F2712B">
        <w:rPr>
          <w:rFonts w:ascii="Times New Roman" w:hAnsi="Times New Roman"/>
          <w:sz w:val="28"/>
          <w:szCs w:val="28"/>
        </w:rPr>
        <w:t xml:space="preserve"> </w:t>
      </w:r>
      <w:r w:rsidR="0038147C" w:rsidRPr="0038147C">
        <w:rPr>
          <w:rFonts w:ascii="Times New Roman" w:hAnsi="Times New Roman"/>
          <w:sz w:val="28"/>
          <w:szCs w:val="28"/>
        </w:rPr>
        <w:t>В</w:t>
      </w:r>
      <w:r w:rsidR="00F2712B">
        <w:rPr>
          <w:rFonts w:ascii="Times New Roman" w:hAnsi="Times New Roman"/>
          <w:sz w:val="28"/>
          <w:szCs w:val="28"/>
        </w:rPr>
        <w:t xml:space="preserve"> </w:t>
      </w:r>
      <w:r w:rsidR="0038147C" w:rsidRPr="0038147C">
        <w:rPr>
          <w:rFonts w:ascii="Times New Roman" w:hAnsi="Times New Roman"/>
          <w:sz w:val="28"/>
          <w:szCs w:val="28"/>
        </w:rPr>
        <w:t>рамках</w:t>
      </w:r>
      <w:r w:rsidR="00F2712B">
        <w:rPr>
          <w:rFonts w:ascii="Times New Roman" w:hAnsi="Times New Roman"/>
          <w:sz w:val="28"/>
          <w:szCs w:val="28"/>
        </w:rPr>
        <w:t xml:space="preserve"> компетентностного </w:t>
      </w:r>
      <w:r w:rsidR="0038147C" w:rsidRPr="0038147C">
        <w:rPr>
          <w:rFonts w:ascii="Times New Roman" w:hAnsi="Times New Roman"/>
          <w:sz w:val="28"/>
          <w:szCs w:val="28"/>
        </w:rPr>
        <w:t>подхода</w:t>
      </w:r>
      <w:r w:rsidR="00F2712B">
        <w:rPr>
          <w:rFonts w:ascii="Times New Roman" w:hAnsi="Times New Roman"/>
          <w:sz w:val="28"/>
          <w:szCs w:val="28"/>
        </w:rPr>
        <w:t xml:space="preserve"> </w:t>
      </w:r>
      <w:r w:rsidR="0038147C" w:rsidRPr="0038147C">
        <w:rPr>
          <w:rFonts w:ascii="Times New Roman" w:hAnsi="Times New Roman"/>
          <w:sz w:val="28"/>
          <w:szCs w:val="28"/>
        </w:rPr>
        <w:t>принято</w:t>
      </w:r>
      <w:r w:rsidR="00F2712B">
        <w:rPr>
          <w:rFonts w:ascii="Times New Roman" w:hAnsi="Times New Roman"/>
          <w:sz w:val="28"/>
          <w:szCs w:val="28"/>
        </w:rPr>
        <w:t xml:space="preserve"> </w:t>
      </w:r>
      <w:r w:rsidR="0038147C" w:rsidRPr="0038147C">
        <w:rPr>
          <w:rFonts w:ascii="Times New Roman" w:hAnsi="Times New Roman"/>
          <w:sz w:val="28"/>
          <w:szCs w:val="28"/>
        </w:rPr>
        <w:t>говорить</w:t>
      </w:r>
      <w:r w:rsidR="00F2712B">
        <w:rPr>
          <w:rFonts w:ascii="Times New Roman" w:hAnsi="Times New Roman"/>
          <w:sz w:val="28"/>
          <w:szCs w:val="28"/>
        </w:rPr>
        <w:t xml:space="preserve"> </w:t>
      </w:r>
      <w:r w:rsidR="0038147C" w:rsidRPr="0038147C">
        <w:rPr>
          <w:rFonts w:ascii="Times New Roman" w:hAnsi="Times New Roman"/>
          <w:sz w:val="28"/>
          <w:szCs w:val="28"/>
        </w:rPr>
        <w:t>о</w:t>
      </w:r>
      <w:r w:rsidR="00F2712B">
        <w:rPr>
          <w:rFonts w:ascii="Times New Roman" w:hAnsi="Times New Roman"/>
          <w:sz w:val="28"/>
          <w:szCs w:val="28"/>
        </w:rPr>
        <w:t xml:space="preserve"> </w:t>
      </w:r>
      <w:r w:rsidR="0038147C" w:rsidRPr="0038147C">
        <w:rPr>
          <w:rFonts w:ascii="Times New Roman" w:hAnsi="Times New Roman"/>
          <w:sz w:val="28"/>
          <w:szCs w:val="28"/>
        </w:rPr>
        <w:t>развитии</w:t>
      </w:r>
      <w:r w:rsidR="00F2712B">
        <w:rPr>
          <w:rFonts w:ascii="Times New Roman" w:hAnsi="Times New Roman"/>
          <w:sz w:val="28"/>
          <w:szCs w:val="28"/>
        </w:rPr>
        <w:t xml:space="preserve"> </w:t>
      </w:r>
      <w:r w:rsidR="0038147C" w:rsidRPr="0038147C">
        <w:rPr>
          <w:rFonts w:ascii="Times New Roman" w:hAnsi="Times New Roman"/>
          <w:sz w:val="28"/>
          <w:szCs w:val="28"/>
        </w:rPr>
        <w:t>у</w:t>
      </w:r>
      <w:r w:rsidR="00F2712B">
        <w:rPr>
          <w:rFonts w:ascii="Times New Roman" w:hAnsi="Times New Roman"/>
          <w:sz w:val="28"/>
          <w:szCs w:val="28"/>
        </w:rPr>
        <w:t xml:space="preserve"> </w:t>
      </w:r>
      <w:r w:rsidR="0038147C" w:rsidRPr="0038147C">
        <w:rPr>
          <w:rFonts w:ascii="Times New Roman" w:hAnsi="Times New Roman"/>
          <w:sz w:val="28"/>
          <w:szCs w:val="28"/>
        </w:rPr>
        <w:t>студентов</w:t>
      </w:r>
      <w:r w:rsidR="00F2712B">
        <w:rPr>
          <w:rFonts w:ascii="Times New Roman" w:hAnsi="Times New Roman"/>
          <w:sz w:val="28"/>
          <w:szCs w:val="28"/>
        </w:rPr>
        <w:t xml:space="preserve"> </w:t>
      </w:r>
      <w:r w:rsidR="0038147C" w:rsidRPr="0038147C">
        <w:rPr>
          <w:rFonts w:ascii="Times New Roman" w:hAnsi="Times New Roman"/>
          <w:sz w:val="28"/>
          <w:szCs w:val="28"/>
        </w:rPr>
        <w:t>самообразовательной</w:t>
      </w:r>
      <w:r w:rsidR="00F2712B">
        <w:rPr>
          <w:rFonts w:ascii="Times New Roman" w:hAnsi="Times New Roman"/>
          <w:sz w:val="28"/>
          <w:szCs w:val="28"/>
        </w:rPr>
        <w:t xml:space="preserve"> </w:t>
      </w:r>
      <w:r w:rsidR="0038147C" w:rsidRPr="0038147C">
        <w:rPr>
          <w:rFonts w:ascii="Times New Roman" w:hAnsi="Times New Roman"/>
          <w:sz w:val="28"/>
          <w:szCs w:val="28"/>
        </w:rPr>
        <w:t>компетентности</w:t>
      </w:r>
      <w:r w:rsidR="00F2712B">
        <w:rPr>
          <w:rFonts w:ascii="Times New Roman" w:hAnsi="Times New Roman"/>
          <w:sz w:val="28"/>
          <w:szCs w:val="28"/>
        </w:rPr>
        <w:t>,</w:t>
      </w:r>
      <w:r w:rsidR="0038147C" w:rsidRPr="0038147C">
        <w:rPr>
          <w:rFonts w:ascii="Times New Roman" w:hAnsi="Times New Roman"/>
          <w:sz w:val="28"/>
          <w:szCs w:val="28"/>
        </w:rPr>
        <w:t xml:space="preserve"> признанной</w:t>
      </w:r>
      <w:r w:rsidR="00F2712B">
        <w:rPr>
          <w:rFonts w:ascii="Times New Roman" w:hAnsi="Times New Roman"/>
          <w:sz w:val="28"/>
          <w:szCs w:val="28"/>
        </w:rPr>
        <w:t xml:space="preserve"> </w:t>
      </w:r>
      <w:r w:rsidR="0038147C" w:rsidRPr="0038147C">
        <w:rPr>
          <w:rFonts w:ascii="Times New Roman" w:hAnsi="Times New Roman"/>
          <w:sz w:val="28"/>
          <w:szCs w:val="28"/>
        </w:rPr>
        <w:t>одной</w:t>
      </w:r>
      <w:r w:rsidR="00F2712B">
        <w:rPr>
          <w:rFonts w:ascii="Times New Roman" w:hAnsi="Times New Roman"/>
          <w:sz w:val="28"/>
          <w:szCs w:val="28"/>
        </w:rPr>
        <w:t xml:space="preserve"> </w:t>
      </w:r>
      <w:r w:rsidR="0038147C" w:rsidRPr="0038147C">
        <w:rPr>
          <w:rFonts w:ascii="Times New Roman" w:hAnsi="Times New Roman"/>
          <w:sz w:val="28"/>
          <w:szCs w:val="28"/>
        </w:rPr>
        <w:t>из</w:t>
      </w:r>
      <w:r w:rsidR="00F2712B">
        <w:rPr>
          <w:rFonts w:ascii="Times New Roman" w:hAnsi="Times New Roman"/>
          <w:sz w:val="28"/>
          <w:szCs w:val="28"/>
        </w:rPr>
        <w:t xml:space="preserve"> </w:t>
      </w:r>
      <w:r w:rsidR="0038147C" w:rsidRPr="0038147C">
        <w:rPr>
          <w:rFonts w:ascii="Times New Roman" w:hAnsi="Times New Roman"/>
          <w:sz w:val="28"/>
          <w:szCs w:val="28"/>
        </w:rPr>
        <w:t>ключевых</w:t>
      </w:r>
      <w:r w:rsidR="00F2712B">
        <w:rPr>
          <w:rFonts w:ascii="Times New Roman" w:hAnsi="Times New Roman"/>
          <w:sz w:val="28"/>
          <w:szCs w:val="28"/>
        </w:rPr>
        <w:t xml:space="preserve"> </w:t>
      </w:r>
      <w:r w:rsidR="0038147C" w:rsidRPr="0038147C">
        <w:rPr>
          <w:rFonts w:ascii="Times New Roman" w:hAnsi="Times New Roman"/>
          <w:sz w:val="28"/>
          <w:szCs w:val="28"/>
        </w:rPr>
        <w:t>компетентностей, определяющей</w:t>
      </w:r>
      <w:r w:rsidR="00F2712B">
        <w:rPr>
          <w:rFonts w:ascii="Times New Roman" w:hAnsi="Times New Roman"/>
          <w:sz w:val="28"/>
          <w:szCs w:val="28"/>
        </w:rPr>
        <w:t xml:space="preserve"> </w:t>
      </w:r>
      <w:r w:rsidR="0038147C" w:rsidRPr="0038147C">
        <w:rPr>
          <w:rFonts w:ascii="Times New Roman" w:hAnsi="Times New Roman"/>
          <w:sz w:val="28"/>
          <w:szCs w:val="28"/>
        </w:rPr>
        <w:t>новое</w:t>
      </w:r>
      <w:r w:rsidR="00F2712B">
        <w:rPr>
          <w:rFonts w:ascii="Times New Roman" w:hAnsi="Times New Roman"/>
          <w:sz w:val="28"/>
          <w:szCs w:val="28"/>
        </w:rPr>
        <w:t xml:space="preserve"> </w:t>
      </w:r>
      <w:r w:rsidR="0038147C" w:rsidRPr="0038147C">
        <w:rPr>
          <w:rFonts w:ascii="Times New Roman" w:hAnsi="Times New Roman"/>
          <w:sz w:val="28"/>
          <w:szCs w:val="28"/>
        </w:rPr>
        <w:t>качество</w:t>
      </w:r>
      <w:r w:rsidR="00F2712B">
        <w:rPr>
          <w:rFonts w:ascii="Times New Roman" w:hAnsi="Times New Roman"/>
          <w:sz w:val="28"/>
          <w:szCs w:val="28"/>
        </w:rPr>
        <w:t xml:space="preserve"> </w:t>
      </w:r>
      <w:r w:rsidR="0038147C" w:rsidRPr="0038147C">
        <w:rPr>
          <w:rFonts w:ascii="Times New Roman" w:hAnsi="Times New Roman"/>
          <w:sz w:val="28"/>
          <w:szCs w:val="28"/>
        </w:rPr>
        <w:t>образования</w:t>
      </w:r>
      <w:r w:rsidR="008D7019">
        <w:rPr>
          <w:rFonts w:ascii="Times New Roman" w:hAnsi="Times New Roman"/>
          <w:sz w:val="28"/>
          <w:szCs w:val="28"/>
        </w:rPr>
        <w:t>.</w:t>
      </w:r>
    </w:p>
    <w:p w:rsidR="008D7019" w:rsidRDefault="008D7019" w:rsidP="003B7683">
      <w:pPr>
        <w:keepNext/>
        <w:ind w:firstLine="720"/>
        <w:jc w:val="both"/>
        <w:rPr>
          <w:rFonts w:ascii="Times New Roman" w:hAnsi="Times New Roman"/>
          <w:sz w:val="28"/>
          <w:szCs w:val="28"/>
        </w:rPr>
      </w:pPr>
      <w:r>
        <w:rPr>
          <w:rFonts w:ascii="Times New Roman" w:hAnsi="Times New Roman"/>
          <w:sz w:val="28"/>
          <w:szCs w:val="28"/>
        </w:rPr>
        <w:t xml:space="preserve">Самостоятельная </w:t>
      </w:r>
      <w:r w:rsidRPr="00371D84">
        <w:rPr>
          <w:rFonts w:ascii="Times New Roman" w:hAnsi="Times New Roman"/>
          <w:sz w:val="28"/>
          <w:szCs w:val="28"/>
        </w:rPr>
        <w:t>работа студентов является одной из важнейших составляющих образовательного процесса. Независимо от профессии и характера работы любой начинающий специалист должен обладать фундаментальными знаниями, профессиональными умениями и навыками деятельности своего профиля, опытом творческой и исследовательской деятельности</w:t>
      </w:r>
      <w:r>
        <w:rPr>
          <w:rFonts w:ascii="Times New Roman" w:hAnsi="Times New Roman"/>
          <w:sz w:val="28"/>
          <w:szCs w:val="28"/>
        </w:rPr>
        <w:t>.</w:t>
      </w:r>
      <w:r w:rsidRPr="00371D84">
        <w:rPr>
          <w:rFonts w:ascii="Times New Roman" w:hAnsi="Times New Roman"/>
          <w:sz w:val="28"/>
          <w:szCs w:val="28"/>
        </w:rPr>
        <w:t xml:space="preserve"> Все эти составляющие образования формируются именно в процессе </w:t>
      </w:r>
      <w:r>
        <w:rPr>
          <w:rFonts w:ascii="Times New Roman" w:hAnsi="Times New Roman"/>
          <w:sz w:val="28"/>
          <w:szCs w:val="28"/>
        </w:rPr>
        <w:t xml:space="preserve">самостоятельной научно-исследовательской и творческой </w:t>
      </w:r>
      <w:r w:rsidRPr="00371D84">
        <w:rPr>
          <w:rFonts w:ascii="Times New Roman" w:hAnsi="Times New Roman"/>
          <w:sz w:val="28"/>
          <w:szCs w:val="28"/>
        </w:rPr>
        <w:t>работы студентов, предполага</w:t>
      </w:r>
      <w:r>
        <w:rPr>
          <w:rFonts w:ascii="Times New Roman" w:hAnsi="Times New Roman"/>
          <w:sz w:val="28"/>
          <w:szCs w:val="28"/>
        </w:rPr>
        <w:t>ю</w:t>
      </w:r>
      <w:r w:rsidRPr="00371D84">
        <w:rPr>
          <w:rFonts w:ascii="Times New Roman" w:hAnsi="Times New Roman"/>
          <w:sz w:val="28"/>
          <w:szCs w:val="28"/>
        </w:rPr>
        <w:t>т максимальную индивидуализацию деятельности каждого студента</w:t>
      </w:r>
      <w:r>
        <w:rPr>
          <w:rFonts w:ascii="Times New Roman" w:hAnsi="Times New Roman"/>
          <w:sz w:val="28"/>
          <w:szCs w:val="28"/>
        </w:rPr>
        <w:t>.</w:t>
      </w:r>
    </w:p>
    <w:p w:rsidR="008D7019" w:rsidRDefault="008D7019" w:rsidP="003B7683">
      <w:pPr>
        <w:keepNext/>
        <w:ind w:firstLine="720"/>
        <w:jc w:val="both"/>
        <w:rPr>
          <w:rFonts w:ascii="Times New Roman" w:hAnsi="Times New Roman"/>
          <w:sz w:val="28"/>
          <w:szCs w:val="28"/>
        </w:rPr>
      </w:pPr>
      <w:r>
        <w:rPr>
          <w:rFonts w:ascii="Times New Roman" w:hAnsi="Times New Roman"/>
          <w:sz w:val="28"/>
          <w:szCs w:val="28"/>
        </w:rPr>
        <w:t>О</w:t>
      </w:r>
      <w:r w:rsidRPr="00E60F48">
        <w:rPr>
          <w:rFonts w:ascii="Times New Roman" w:hAnsi="Times New Roman"/>
          <w:sz w:val="28"/>
          <w:szCs w:val="28"/>
        </w:rPr>
        <w:t>бучающи</w:t>
      </w:r>
      <w:r>
        <w:rPr>
          <w:rFonts w:ascii="Times New Roman" w:hAnsi="Times New Roman"/>
          <w:sz w:val="28"/>
          <w:szCs w:val="28"/>
        </w:rPr>
        <w:t>еся</w:t>
      </w:r>
      <w:r w:rsidRPr="00E60F48">
        <w:rPr>
          <w:rFonts w:ascii="Times New Roman" w:hAnsi="Times New Roman"/>
          <w:sz w:val="28"/>
          <w:szCs w:val="28"/>
        </w:rPr>
        <w:t xml:space="preserve"> </w:t>
      </w:r>
      <w:r w:rsidRPr="007575F7">
        <w:rPr>
          <w:rFonts w:ascii="Times New Roman" w:hAnsi="Times New Roman"/>
          <w:sz w:val="28"/>
          <w:szCs w:val="28"/>
        </w:rPr>
        <w:t xml:space="preserve">выполняют различные виды </w:t>
      </w:r>
      <w:r>
        <w:rPr>
          <w:rFonts w:ascii="Times New Roman" w:hAnsi="Times New Roman"/>
          <w:sz w:val="28"/>
          <w:szCs w:val="28"/>
        </w:rPr>
        <w:t>самостоятельной работы</w:t>
      </w:r>
      <w:r w:rsidRPr="007575F7">
        <w:rPr>
          <w:rFonts w:ascii="Times New Roman" w:hAnsi="Times New Roman"/>
          <w:sz w:val="28"/>
          <w:szCs w:val="28"/>
        </w:rPr>
        <w:t xml:space="preserve"> учебно-исследовательского и научно-исследовательского характера, в ходе котор</w:t>
      </w:r>
      <w:r>
        <w:rPr>
          <w:rFonts w:ascii="Times New Roman" w:hAnsi="Times New Roman"/>
          <w:sz w:val="28"/>
          <w:szCs w:val="28"/>
        </w:rPr>
        <w:t>ых</w:t>
      </w:r>
      <w:r w:rsidRPr="007575F7">
        <w:rPr>
          <w:rFonts w:ascii="Times New Roman" w:hAnsi="Times New Roman"/>
          <w:sz w:val="28"/>
          <w:szCs w:val="28"/>
        </w:rPr>
        <w:t xml:space="preserve"> приобретают новые знания по изучаемым </w:t>
      </w:r>
      <w:r>
        <w:rPr>
          <w:rFonts w:ascii="Times New Roman" w:hAnsi="Times New Roman"/>
          <w:sz w:val="28"/>
          <w:szCs w:val="28"/>
        </w:rPr>
        <w:t>разделам</w:t>
      </w:r>
      <w:r w:rsidRPr="007575F7">
        <w:rPr>
          <w:rFonts w:ascii="Times New Roman" w:hAnsi="Times New Roman"/>
          <w:sz w:val="28"/>
          <w:szCs w:val="28"/>
        </w:rPr>
        <w:t xml:space="preserve"> и темам</w:t>
      </w:r>
      <w:r>
        <w:rPr>
          <w:rFonts w:ascii="Times New Roman" w:hAnsi="Times New Roman"/>
          <w:sz w:val="28"/>
          <w:szCs w:val="28"/>
        </w:rPr>
        <w:t>, также повышают уровень</w:t>
      </w:r>
      <w:r w:rsidRPr="008D7019">
        <w:rPr>
          <w:rFonts w:ascii="Times New Roman" w:hAnsi="Times New Roman"/>
          <w:sz w:val="28"/>
          <w:szCs w:val="28"/>
        </w:rPr>
        <w:t xml:space="preserve"> </w:t>
      </w:r>
      <w:r w:rsidRPr="007575F7">
        <w:rPr>
          <w:rFonts w:ascii="Times New Roman" w:hAnsi="Times New Roman"/>
          <w:sz w:val="28"/>
          <w:szCs w:val="28"/>
        </w:rPr>
        <w:t>самостоятельности и познавательной активности</w:t>
      </w:r>
      <w:r>
        <w:rPr>
          <w:rFonts w:ascii="Times New Roman" w:hAnsi="Times New Roman"/>
          <w:sz w:val="28"/>
          <w:szCs w:val="28"/>
        </w:rPr>
        <w:t>.</w:t>
      </w:r>
    </w:p>
    <w:p w:rsidR="00F2712B" w:rsidRDefault="00F2712B" w:rsidP="003B7683">
      <w:pPr>
        <w:keepNext/>
        <w:ind w:firstLine="720"/>
        <w:jc w:val="both"/>
        <w:rPr>
          <w:rFonts w:ascii="Times New Roman" w:hAnsi="Times New Roman"/>
          <w:sz w:val="28"/>
          <w:szCs w:val="28"/>
        </w:rPr>
      </w:pPr>
      <w:r w:rsidRPr="005B302E">
        <w:rPr>
          <w:rFonts w:ascii="Times New Roman" w:hAnsi="Times New Roman"/>
          <w:sz w:val="28"/>
          <w:szCs w:val="28"/>
        </w:rPr>
        <w:t xml:space="preserve">Цель методических указаний - обеспечить студенту оптимальную организацию процесса </w:t>
      </w:r>
      <w:r w:rsidR="009A19BA">
        <w:rPr>
          <w:rFonts w:ascii="Times New Roman" w:hAnsi="Times New Roman"/>
          <w:sz w:val="28"/>
          <w:szCs w:val="28"/>
        </w:rPr>
        <w:t xml:space="preserve">освоения </w:t>
      </w:r>
      <w:r w:rsidRPr="005B302E">
        <w:rPr>
          <w:rFonts w:ascii="Times New Roman" w:hAnsi="Times New Roman"/>
          <w:sz w:val="28"/>
          <w:szCs w:val="28"/>
        </w:rPr>
        <w:t>дисциплины, а также выполнения различных форм самостоятельной работы</w:t>
      </w:r>
      <w:r>
        <w:rPr>
          <w:rFonts w:ascii="Times New Roman" w:hAnsi="Times New Roman"/>
          <w:sz w:val="28"/>
          <w:szCs w:val="28"/>
        </w:rPr>
        <w:t>.</w:t>
      </w:r>
    </w:p>
    <w:p w:rsidR="009A19BA" w:rsidRDefault="009A19BA" w:rsidP="003B7683">
      <w:pPr>
        <w:keepNext/>
        <w:ind w:firstLine="567"/>
        <w:jc w:val="both"/>
        <w:rPr>
          <w:rFonts w:ascii="Times New Roman" w:hAnsi="Times New Roman"/>
          <w:bCs/>
          <w:sz w:val="28"/>
          <w:szCs w:val="28"/>
        </w:rPr>
      </w:pPr>
      <w:r w:rsidRPr="00040816">
        <w:rPr>
          <w:rFonts w:ascii="Times New Roman" w:hAnsi="Times New Roman"/>
          <w:sz w:val="28"/>
          <w:szCs w:val="28"/>
        </w:rPr>
        <w:t>Студентам,</w:t>
      </w:r>
      <w:r w:rsidR="00F2712B" w:rsidRPr="00040816">
        <w:rPr>
          <w:rFonts w:ascii="Times New Roman" w:hAnsi="Times New Roman"/>
          <w:sz w:val="28"/>
          <w:szCs w:val="28"/>
        </w:rPr>
        <w:t xml:space="preserve"> </w:t>
      </w:r>
      <w:r w:rsidR="008D7019">
        <w:rPr>
          <w:rFonts w:ascii="Times New Roman" w:hAnsi="Times New Roman"/>
          <w:sz w:val="28"/>
          <w:szCs w:val="28"/>
        </w:rPr>
        <w:t xml:space="preserve">прежде </w:t>
      </w:r>
      <w:r>
        <w:rPr>
          <w:rFonts w:ascii="Times New Roman" w:hAnsi="Times New Roman"/>
          <w:sz w:val="28"/>
          <w:szCs w:val="28"/>
        </w:rPr>
        <w:t>всего,</w:t>
      </w:r>
      <w:r w:rsidR="008D7019">
        <w:rPr>
          <w:rFonts w:ascii="Times New Roman" w:hAnsi="Times New Roman"/>
          <w:sz w:val="28"/>
          <w:szCs w:val="28"/>
        </w:rPr>
        <w:t xml:space="preserve"> </w:t>
      </w:r>
      <w:r w:rsidR="00F2712B" w:rsidRPr="00040816">
        <w:rPr>
          <w:rFonts w:ascii="Times New Roman" w:hAnsi="Times New Roman"/>
          <w:sz w:val="28"/>
          <w:szCs w:val="28"/>
        </w:rPr>
        <w:t>необходимо ознакомиться с содержанием рабочей программы дисциплины</w:t>
      </w:r>
      <w:r w:rsidR="008D7019">
        <w:rPr>
          <w:rFonts w:ascii="Times New Roman" w:hAnsi="Times New Roman"/>
          <w:sz w:val="28"/>
          <w:szCs w:val="28"/>
        </w:rPr>
        <w:t xml:space="preserve"> «</w:t>
      </w:r>
      <w:r w:rsidR="00431C5C">
        <w:rPr>
          <w:rFonts w:ascii="Times New Roman" w:hAnsi="Times New Roman"/>
          <w:sz w:val="28"/>
          <w:szCs w:val="28"/>
        </w:rPr>
        <w:t>Менеджмент</w:t>
      </w:r>
      <w:r w:rsidR="008D7019">
        <w:rPr>
          <w:rFonts w:ascii="Times New Roman" w:hAnsi="Times New Roman"/>
          <w:sz w:val="28"/>
          <w:szCs w:val="28"/>
        </w:rPr>
        <w:t>»</w:t>
      </w:r>
      <w:r w:rsidR="00F2712B" w:rsidRPr="00040816">
        <w:rPr>
          <w:rFonts w:ascii="Times New Roman" w:hAnsi="Times New Roman"/>
          <w:sz w:val="28"/>
          <w:szCs w:val="28"/>
        </w:rPr>
        <w:t xml:space="preserve">, с целями и задачами дисциплины, ее связями с другими дисциплинами образовательной программы, </w:t>
      </w:r>
      <w:r w:rsidR="008D7019">
        <w:rPr>
          <w:rFonts w:ascii="Times New Roman" w:hAnsi="Times New Roman"/>
          <w:sz w:val="28"/>
          <w:szCs w:val="28"/>
        </w:rPr>
        <w:t xml:space="preserve">а также </w:t>
      </w:r>
      <w:r w:rsidR="008D7019" w:rsidRPr="00040816">
        <w:rPr>
          <w:rFonts w:ascii="Times New Roman" w:hAnsi="Times New Roman"/>
          <w:sz w:val="28"/>
          <w:szCs w:val="28"/>
        </w:rPr>
        <w:t>методическими</w:t>
      </w:r>
      <w:r w:rsidR="00F2712B" w:rsidRPr="00040816">
        <w:rPr>
          <w:rFonts w:ascii="Times New Roman" w:hAnsi="Times New Roman"/>
          <w:sz w:val="28"/>
          <w:szCs w:val="28"/>
        </w:rPr>
        <w:t xml:space="preserve"> разработками по данной дисциплин</w:t>
      </w:r>
      <w:r w:rsidR="008D7019">
        <w:rPr>
          <w:rFonts w:ascii="Times New Roman" w:hAnsi="Times New Roman"/>
          <w:sz w:val="28"/>
          <w:szCs w:val="28"/>
        </w:rPr>
        <w:t>е</w:t>
      </w:r>
      <w:r w:rsidR="00F2712B" w:rsidRPr="00040816">
        <w:rPr>
          <w:rFonts w:ascii="Times New Roman" w:hAnsi="Times New Roman"/>
          <w:sz w:val="28"/>
          <w:szCs w:val="28"/>
        </w:rPr>
        <w:t>, с графиком консультаций преподавателей кафедры</w:t>
      </w:r>
      <w:r w:rsidR="008D7019">
        <w:rPr>
          <w:rFonts w:ascii="Times New Roman" w:hAnsi="Times New Roman"/>
          <w:sz w:val="28"/>
          <w:szCs w:val="28"/>
        </w:rPr>
        <w:t xml:space="preserve"> финансов и кредита</w:t>
      </w:r>
      <w:r w:rsidR="00F2712B" w:rsidRPr="00040816">
        <w:rPr>
          <w:rFonts w:ascii="Times New Roman" w:hAnsi="Times New Roman"/>
          <w:sz w:val="28"/>
          <w:szCs w:val="28"/>
        </w:rPr>
        <w:t>.</w:t>
      </w:r>
      <w:r>
        <w:rPr>
          <w:rFonts w:ascii="Times New Roman" w:hAnsi="Times New Roman"/>
          <w:sz w:val="28"/>
          <w:szCs w:val="28"/>
        </w:rPr>
        <w:t xml:space="preserve"> В </w:t>
      </w:r>
      <w:r w:rsidRPr="000D6A21">
        <w:rPr>
          <w:rFonts w:ascii="Times New Roman" w:hAnsi="Times New Roman"/>
          <w:bCs/>
          <w:sz w:val="28"/>
          <w:szCs w:val="28"/>
        </w:rPr>
        <w:t>рабоч</w:t>
      </w:r>
      <w:r>
        <w:rPr>
          <w:rFonts w:ascii="Times New Roman" w:hAnsi="Times New Roman"/>
          <w:bCs/>
          <w:sz w:val="28"/>
          <w:szCs w:val="28"/>
        </w:rPr>
        <w:t>ей</w:t>
      </w:r>
      <w:r w:rsidRPr="000D6A21">
        <w:rPr>
          <w:rFonts w:ascii="Times New Roman" w:hAnsi="Times New Roman"/>
          <w:bCs/>
          <w:sz w:val="28"/>
          <w:szCs w:val="28"/>
        </w:rPr>
        <w:t xml:space="preserve"> программ</w:t>
      </w:r>
      <w:r>
        <w:rPr>
          <w:rFonts w:ascii="Times New Roman" w:hAnsi="Times New Roman"/>
          <w:bCs/>
          <w:sz w:val="28"/>
          <w:szCs w:val="28"/>
        </w:rPr>
        <w:t xml:space="preserve">е и </w:t>
      </w:r>
      <w:r w:rsidRPr="000D6A21">
        <w:rPr>
          <w:rFonts w:ascii="Times New Roman" w:hAnsi="Times New Roman"/>
          <w:bCs/>
          <w:sz w:val="28"/>
          <w:szCs w:val="28"/>
        </w:rPr>
        <w:t xml:space="preserve"> </w:t>
      </w:r>
      <w:r>
        <w:rPr>
          <w:rFonts w:ascii="Times New Roman" w:hAnsi="Times New Roman"/>
          <w:sz w:val="28"/>
          <w:szCs w:val="28"/>
        </w:rPr>
        <w:t xml:space="preserve">учебно-методических разработках </w:t>
      </w:r>
      <w:r w:rsidRPr="000D6A21">
        <w:rPr>
          <w:rFonts w:ascii="Times New Roman" w:hAnsi="Times New Roman"/>
          <w:bCs/>
          <w:sz w:val="28"/>
          <w:szCs w:val="28"/>
        </w:rPr>
        <w:t>определ</w:t>
      </w:r>
      <w:r>
        <w:rPr>
          <w:rFonts w:ascii="Times New Roman" w:hAnsi="Times New Roman"/>
          <w:bCs/>
          <w:sz w:val="28"/>
          <w:szCs w:val="28"/>
        </w:rPr>
        <w:t>ены ф</w:t>
      </w:r>
      <w:r w:rsidRPr="000D6A21">
        <w:rPr>
          <w:rFonts w:ascii="Times New Roman" w:hAnsi="Times New Roman"/>
          <w:bCs/>
          <w:sz w:val="28"/>
          <w:szCs w:val="28"/>
        </w:rPr>
        <w:t>ормы самостоятельной работы студентов</w:t>
      </w:r>
      <w:r>
        <w:rPr>
          <w:rFonts w:ascii="Times New Roman" w:hAnsi="Times New Roman"/>
          <w:bCs/>
          <w:sz w:val="28"/>
          <w:szCs w:val="28"/>
        </w:rPr>
        <w:t>.</w:t>
      </w:r>
    </w:p>
    <w:p w:rsidR="009A19BA" w:rsidRDefault="009A19BA" w:rsidP="003B7683">
      <w:pPr>
        <w:keepNext/>
        <w:ind w:firstLine="720"/>
        <w:jc w:val="both"/>
        <w:rPr>
          <w:rFonts w:ascii="Times New Roman" w:hAnsi="Times New Roman"/>
          <w:sz w:val="28"/>
          <w:szCs w:val="28"/>
        </w:rPr>
        <w:sectPr w:rsidR="009A19BA" w:rsidSect="003B2C4B">
          <w:pgSz w:w="11909" w:h="16834"/>
          <w:pgMar w:top="1134" w:right="567" w:bottom="1134" w:left="1701" w:header="720" w:footer="720" w:gutter="0"/>
          <w:cols w:space="60"/>
          <w:noEndnote/>
          <w:titlePg/>
          <w:docGrid w:linePitch="326"/>
        </w:sectPr>
      </w:pPr>
    </w:p>
    <w:p w:rsidR="00DD1459" w:rsidRPr="00FE31AA" w:rsidRDefault="00960C80" w:rsidP="003B7683">
      <w:pPr>
        <w:pStyle w:val="af7"/>
        <w:keepNext/>
        <w:widowControl/>
        <w:numPr>
          <w:ilvl w:val="0"/>
          <w:numId w:val="1"/>
        </w:numPr>
        <w:tabs>
          <w:tab w:val="left" w:pos="1134"/>
        </w:tabs>
        <w:autoSpaceDE/>
        <w:autoSpaceDN/>
        <w:adjustRightInd/>
        <w:ind w:left="0" w:firstLine="709"/>
        <w:jc w:val="both"/>
        <w:rPr>
          <w:b/>
          <w:sz w:val="32"/>
          <w:szCs w:val="32"/>
        </w:rPr>
      </w:pPr>
      <w:r w:rsidRPr="00960C80">
        <w:rPr>
          <w:b/>
          <w:sz w:val="32"/>
          <w:szCs w:val="32"/>
        </w:rPr>
        <w:lastRenderedPageBreak/>
        <w:t>Организационно-методические данные дисциплины</w:t>
      </w:r>
    </w:p>
    <w:p w:rsidR="00DD1459" w:rsidRPr="00875174" w:rsidRDefault="00DD1459" w:rsidP="003B7683">
      <w:pPr>
        <w:pStyle w:val="af7"/>
        <w:keepNext/>
        <w:ind w:left="1069"/>
        <w:jc w:val="both"/>
        <w:rPr>
          <w:b/>
          <w:sz w:val="28"/>
          <w:szCs w:val="28"/>
        </w:rPr>
      </w:pPr>
    </w:p>
    <w:p w:rsidR="003B7683" w:rsidRPr="00965CF4" w:rsidRDefault="00DD1459" w:rsidP="00965CF4">
      <w:pPr>
        <w:pStyle w:val="ReportMain"/>
        <w:keepNext/>
        <w:suppressAutoHyphens/>
        <w:ind w:firstLine="709"/>
        <w:jc w:val="both"/>
        <w:rPr>
          <w:b/>
          <w:sz w:val="28"/>
          <w:szCs w:val="28"/>
        </w:rPr>
      </w:pPr>
      <w:r w:rsidRPr="00965CF4">
        <w:rPr>
          <w:sz w:val="28"/>
          <w:szCs w:val="28"/>
        </w:rPr>
        <w:tab/>
      </w:r>
      <w:r w:rsidR="00424C49" w:rsidRPr="00965CF4">
        <w:rPr>
          <w:sz w:val="28"/>
          <w:szCs w:val="28"/>
        </w:rPr>
        <w:t>Процесс изучения дисциплины направлен</w:t>
      </w:r>
      <w:r w:rsidR="00F45C0B" w:rsidRPr="00965CF4">
        <w:rPr>
          <w:sz w:val="28"/>
          <w:szCs w:val="28"/>
        </w:rPr>
        <w:t xml:space="preserve"> на формирование компетенци</w:t>
      </w:r>
      <w:r w:rsidR="003B7683" w:rsidRPr="00965CF4">
        <w:rPr>
          <w:sz w:val="28"/>
          <w:szCs w:val="28"/>
        </w:rPr>
        <w:t>й</w:t>
      </w:r>
      <w:r w:rsidR="00F45C0B" w:rsidRPr="00965CF4">
        <w:rPr>
          <w:sz w:val="28"/>
          <w:szCs w:val="28"/>
        </w:rPr>
        <w:t xml:space="preserve"> </w:t>
      </w:r>
      <w:r w:rsidR="00814719" w:rsidRPr="00965CF4">
        <w:rPr>
          <w:sz w:val="28"/>
          <w:szCs w:val="28"/>
        </w:rPr>
        <w:t xml:space="preserve"> </w:t>
      </w:r>
      <w:r w:rsidR="003B7683" w:rsidRPr="00965CF4">
        <w:rPr>
          <w:sz w:val="28"/>
          <w:szCs w:val="28"/>
        </w:rPr>
        <w:t>УК-6 - «Способен управлять своим временем, выстраивать и реализовывать траекторию саморазвития на основе принципов образования в течение всей жизни»</w:t>
      </w:r>
      <w:r w:rsidR="00814719" w:rsidRPr="00965CF4">
        <w:rPr>
          <w:sz w:val="28"/>
          <w:szCs w:val="28"/>
        </w:rPr>
        <w:t>, ОПК-4</w:t>
      </w:r>
      <w:r w:rsidR="003B7683" w:rsidRPr="00965CF4">
        <w:rPr>
          <w:sz w:val="28"/>
          <w:szCs w:val="28"/>
        </w:rPr>
        <w:t xml:space="preserve"> - «Способен предлагать экономически и финансово обоснованные организационно-управленческие решения в профессиональной деятельности»</w:t>
      </w:r>
      <w:r w:rsidR="00814719" w:rsidRPr="00965CF4">
        <w:rPr>
          <w:sz w:val="28"/>
          <w:szCs w:val="28"/>
        </w:rPr>
        <w:t>.</w:t>
      </w:r>
      <w:r w:rsidR="00424C49" w:rsidRPr="00965CF4">
        <w:rPr>
          <w:sz w:val="28"/>
          <w:szCs w:val="28"/>
        </w:rPr>
        <w:t xml:space="preserve"> </w:t>
      </w:r>
    </w:p>
    <w:p w:rsidR="00965CF4" w:rsidRPr="00965CF4" w:rsidRDefault="00965CF4" w:rsidP="00965CF4">
      <w:pPr>
        <w:pStyle w:val="ReportMain"/>
        <w:keepNext/>
        <w:suppressAutoHyphens/>
        <w:ind w:firstLine="709"/>
        <w:jc w:val="both"/>
        <w:outlineLvl w:val="1"/>
        <w:rPr>
          <w:b/>
          <w:sz w:val="28"/>
          <w:szCs w:val="28"/>
        </w:rPr>
      </w:pPr>
      <w:r w:rsidRPr="00965CF4">
        <w:rPr>
          <w:b/>
          <w:sz w:val="28"/>
          <w:szCs w:val="28"/>
        </w:rPr>
        <w:t>Содержание разделов дисциплины</w:t>
      </w:r>
    </w:p>
    <w:p w:rsidR="00965CF4" w:rsidRPr="00965CF4" w:rsidRDefault="00965CF4" w:rsidP="00965CF4">
      <w:pPr>
        <w:keepNext/>
        <w:suppressAutoHyphens/>
        <w:ind w:firstLine="709"/>
        <w:jc w:val="both"/>
        <w:rPr>
          <w:rFonts w:ascii="Times New Roman" w:hAnsi="Times New Roman"/>
          <w:sz w:val="28"/>
          <w:szCs w:val="28"/>
        </w:rPr>
      </w:pPr>
      <w:r w:rsidRPr="00965CF4">
        <w:rPr>
          <w:rFonts w:ascii="Times New Roman" w:hAnsi="Times New Roman"/>
          <w:b/>
          <w:sz w:val="28"/>
          <w:szCs w:val="28"/>
        </w:rPr>
        <w:t>№ 1 Теоретические и методологические основы менеджмента</w:t>
      </w:r>
      <w:r w:rsidRPr="00965CF4">
        <w:rPr>
          <w:rFonts w:ascii="Times New Roman" w:hAnsi="Times New Roman"/>
          <w:sz w:val="28"/>
          <w:szCs w:val="28"/>
        </w:rPr>
        <w:t xml:space="preserve">. Теоретические основы управления. Понятие и необходимость управления. Менеджмент как наука. Менеджмент как практика. Менеджмент как искусство. Менеджмент как процесс. Менеджмент как аппарат управления. Менеджер как профессиональный управляющий. Роли менеджера в организации. Характер труда и профессиональные компетенции менеджера.  Принципы менеджмента. Классификация принципов. </w:t>
      </w:r>
    </w:p>
    <w:p w:rsidR="00965CF4" w:rsidRPr="00965CF4" w:rsidRDefault="00965CF4" w:rsidP="00965CF4">
      <w:pPr>
        <w:keepNext/>
        <w:suppressAutoHyphens/>
        <w:ind w:firstLine="709"/>
        <w:jc w:val="both"/>
        <w:rPr>
          <w:rFonts w:ascii="Times New Roman" w:hAnsi="Times New Roman"/>
          <w:sz w:val="28"/>
          <w:szCs w:val="28"/>
        </w:rPr>
      </w:pPr>
      <w:r w:rsidRPr="00965CF4">
        <w:rPr>
          <w:rFonts w:ascii="Times New Roman" w:hAnsi="Times New Roman"/>
          <w:sz w:val="28"/>
          <w:szCs w:val="28"/>
        </w:rPr>
        <w:t xml:space="preserve">Понятие и сущность организации. Внутренняя среда организации и ее основные элементы. Внешняя среда и ее характеристики. </w:t>
      </w:r>
    </w:p>
    <w:p w:rsidR="00965CF4" w:rsidRPr="00965CF4" w:rsidRDefault="00965CF4" w:rsidP="00965CF4">
      <w:pPr>
        <w:keepNext/>
        <w:suppressAutoHyphens/>
        <w:ind w:firstLine="709"/>
        <w:jc w:val="both"/>
        <w:rPr>
          <w:rFonts w:ascii="Times New Roman" w:hAnsi="Times New Roman"/>
          <w:sz w:val="28"/>
          <w:szCs w:val="28"/>
        </w:rPr>
      </w:pPr>
      <w:r w:rsidRPr="00965CF4">
        <w:rPr>
          <w:rFonts w:ascii="Times New Roman" w:hAnsi="Times New Roman"/>
          <w:b/>
          <w:sz w:val="28"/>
          <w:szCs w:val="28"/>
        </w:rPr>
        <w:t>№ 2 Функции управления и связующие процессы в управлении.</w:t>
      </w:r>
      <w:r w:rsidRPr="00965CF4">
        <w:rPr>
          <w:rFonts w:ascii="Times New Roman" w:hAnsi="Times New Roman"/>
          <w:sz w:val="28"/>
          <w:szCs w:val="28"/>
        </w:rPr>
        <w:t xml:space="preserve"> Классификация функций управления. Состав и содержание основных функций управления. Основы стратегического менеджмента. Миссия и видение организации. Анализ внешней и внутренней среды организации. Планирование реализации стратегии. Организационная структура управления: понятие, элементы и связи структуры управления. Принципы построения структуры управления организацией. Мотивация персонала. Общая характеристика мотивации, её значение в управлении трудовой деятельностью. Понятие мотивации. Мотивационный процесс. Содержательные и процессуальные теории мотивации. Контроль и координация в менеджменте. Понятие и необходимость контроля. Объекты контроля. Виды контроля: предварительный, текущий, заключительный. Этапы процесса контроля. </w:t>
      </w:r>
    </w:p>
    <w:p w:rsidR="00965CF4" w:rsidRPr="00965CF4" w:rsidRDefault="00965CF4" w:rsidP="00965CF4">
      <w:pPr>
        <w:keepNext/>
        <w:suppressAutoHyphens/>
        <w:ind w:firstLine="709"/>
        <w:jc w:val="both"/>
        <w:rPr>
          <w:rFonts w:ascii="Times New Roman" w:hAnsi="Times New Roman"/>
          <w:sz w:val="28"/>
          <w:szCs w:val="28"/>
        </w:rPr>
      </w:pPr>
      <w:r w:rsidRPr="00965CF4">
        <w:rPr>
          <w:rFonts w:ascii="Times New Roman" w:hAnsi="Times New Roman"/>
          <w:b/>
          <w:sz w:val="28"/>
          <w:szCs w:val="28"/>
        </w:rPr>
        <w:t>О</w:t>
      </w:r>
      <w:r w:rsidRPr="00965CF4">
        <w:rPr>
          <w:rFonts w:ascii="Times New Roman" w:hAnsi="Times New Roman"/>
          <w:sz w:val="28"/>
          <w:szCs w:val="28"/>
        </w:rPr>
        <w:t>бмен информацией в организации. Понятие коммуникаций и их значение в управлении. Виды коммуникаций. Эффективные коммуникации. Процесс коммуникации и его основные элементы. Обратная связь и информационный шум в коммуникационном процессе. Взаимосвязь между восприятием и обменом информацией. Преграды на путях обмена информацией в организации. Препятствия на путях межличностного информационного обмена. Методы совершенствования межличностных информационных контактов. Методы повышения эффективности обмена информацией в организации.  Процесс принятия решений. Виды решений. Модели и методы принятия решений. Простые методы принятия решений.</w:t>
      </w:r>
    </w:p>
    <w:p w:rsidR="00965CF4" w:rsidRPr="00965CF4" w:rsidRDefault="00965CF4" w:rsidP="00965CF4">
      <w:pPr>
        <w:keepNext/>
        <w:suppressAutoHyphens/>
        <w:ind w:firstLine="709"/>
        <w:jc w:val="both"/>
        <w:rPr>
          <w:rFonts w:ascii="Times New Roman" w:hAnsi="Times New Roman"/>
          <w:b/>
          <w:sz w:val="28"/>
          <w:szCs w:val="28"/>
        </w:rPr>
      </w:pPr>
      <w:r w:rsidRPr="00965CF4">
        <w:rPr>
          <w:rFonts w:ascii="Times New Roman" w:hAnsi="Times New Roman"/>
          <w:b/>
          <w:sz w:val="28"/>
          <w:szCs w:val="28"/>
        </w:rPr>
        <w:t xml:space="preserve">№ 3 Руководство, власть и лидерство. Управление конфликтами.  Управление персоналом. </w:t>
      </w:r>
      <w:r w:rsidRPr="00965CF4">
        <w:rPr>
          <w:rFonts w:ascii="Times New Roman" w:hAnsi="Times New Roman"/>
          <w:sz w:val="28"/>
          <w:szCs w:val="28"/>
        </w:rPr>
        <w:t xml:space="preserve">Руководство: власть и личное влияние. Понятие власти. Влияние и власть. Различие между властью, полномочиями и влиянием. Формы власти и влияния, их характеристики: власть, основанная на принуждении, власть, основанная на вознаграждении, экспертная власть, </w:t>
      </w:r>
      <w:r w:rsidRPr="00965CF4">
        <w:rPr>
          <w:rFonts w:ascii="Times New Roman" w:hAnsi="Times New Roman"/>
          <w:sz w:val="28"/>
          <w:szCs w:val="28"/>
        </w:rPr>
        <w:lastRenderedPageBreak/>
        <w:t>законная власть, эталонная власть (власть примера). Влияние через убеждение и участие: ограничения и характеристики. Делегирование как средство установления отношений между уровнями управления. Ответственность. Полномочия. Препятствия к эффективному делегированию. Принципы делегирования полномочий. Природа и определение лидерства. Черты эффективного лидерства. Лидер и менеджер. Понятие стиля руководства. Классификация стилей руководства. Сущность и характеристика основных стилей руководства, их сильные и слабые стороны. Факторы, определяющие выбор эффективного стиля руководства.</w:t>
      </w:r>
    </w:p>
    <w:p w:rsidR="00965CF4" w:rsidRPr="00965CF4" w:rsidRDefault="00965CF4" w:rsidP="00965CF4">
      <w:pPr>
        <w:keepNext/>
        <w:suppressAutoHyphens/>
        <w:ind w:firstLine="709"/>
        <w:jc w:val="both"/>
        <w:rPr>
          <w:rFonts w:ascii="Times New Roman" w:hAnsi="Times New Roman"/>
          <w:sz w:val="28"/>
          <w:szCs w:val="28"/>
        </w:rPr>
      </w:pPr>
      <w:r w:rsidRPr="00965CF4">
        <w:rPr>
          <w:rFonts w:ascii="Times New Roman" w:hAnsi="Times New Roman"/>
          <w:sz w:val="28"/>
          <w:szCs w:val="28"/>
        </w:rPr>
        <w:t>Понятие и природа конфликта. Типы конфликтов. Причины конфликтов в организации. Методы управления конфликтами. Необходимость вмешательства менеджера в конфликт. Стресс и его природа. Методы снижения уровня стресса в сотрудника и в самом себе.</w:t>
      </w:r>
    </w:p>
    <w:p w:rsidR="00965CF4" w:rsidRPr="00965CF4" w:rsidRDefault="00965CF4" w:rsidP="00965CF4">
      <w:pPr>
        <w:keepNext/>
        <w:shd w:val="clear" w:color="auto" w:fill="FFFFFF"/>
        <w:ind w:firstLine="709"/>
        <w:jc w:val="both"/>
        <w:textAlignment w:val="baseline"/>
        <w:outlineLvl w:val="1"/>
        <w:rPr>
          <w:rFonts w:ascii="Times New Roman" w:hAnsi="Times New Roman"/>
          <w:bCs/>
          <w:color w:val="000000"/>
          <w:sz w:val="28"/>
          <w:szCs w:val="28"/>
        </w:rPr>
      </w:pPr>
      <w:r w:rsidRPr="00965CF4">
        <w:rPr>
          <w:rFonts w:ascii="Times New Roman" w:hAnsi="Times New Roman"/>
          <w:color w:val="000000"/>
          <w:sz w:val="28"/>
          <w:szCs w:val="28"/>
        </w:rPr>
        <w:t>Управление персоналом Функции  и этапы управления персоналом</w:t>
      </w:r>
      <w:r w:rsidRPr="00965CF4">
        <w:rPr>
          <w:rFonts w:ascii="Times New Roman" w:hAnsi="Times New Roman"/>
          <w:bCs/>
          <w:color w:val="000000"/>
          <w:sz w:val="28"/>
          <w:szCs w:val="28"/>
        </w:rPr>
        <w:t xml:space="preserve"> Методы управления персоналом. Служба управления персоналом.</w:t>
      </w:r>
    </w:p>
    <w:p w:rsidR="00965CF4" w:rsidRPr="00965CF4" w:rsidRDefault="00965CF4" w:rsidP="00965CF4">
      <w:pPr>
        <w:keepNext/>
        <w:suppressAutoHyphens/>
        <w:ind w:firstLine="709"/>
        <w:jc w:val="both"/>
        <w:rPr>
          <w:rFonts w:ascii="Times New Roman" w:eastAsiaTheme="minorHAnsi" w:hAnsi="Times New Roman"/>
          <w:sz w:val="28"/>
          <w:szCs w:val="28"/>
          <w:lang w:eastAsia="en-US"/>
        </w:rPr>
      </w:pPr>
      <w:r w:rsidRPr="00965CF4">
        <w:rPr>
          <w:rFonts w:ascii="Times New Roman" w:hAnsi="Times New Roman"/>
          <w:b/>
          <w:sz w:val="28"/>
          <w:szCs w:val="28"/>
        </w:rPr>
        <w:t>№ 4 Организационная культура и социальная ответственность организации</w:t>
      </w:r>
      <w:r w:rsidRPr="00965CF4">
        <w:rPr>
          <w:rFonts w:ascii="Times New Roman" w:hAnsi="Times New Roman"/>
          <w:sz w:val="28"/>
          <w:szCs w:val="28"/>
        </w:rPr>
        <w:t>.</w:t>
      </w:r>
      <w:r w:rsidRPr="00965CF4">
        <w:rPr>
          <w:rFonts w:ascii="Times New Roman" w:hAnsi="Times New Roman"/>
          <w:b/>
          <w:sz w:val="28"/>
          <w:szCs w:val="28"/>
        </w:rPr>
        <w:t xml:space="preserve"> </w:t>
      </w:r>
      <w:r w:rsidRPr="00965CF4">
        <w:rPr>
          <w:rFonts w:ascii="Times New Roman" w:hAnsi="Times New Roman"/>
          <w:sz w:val="28"/>
          <w:szCs w:val="28"/>
        </w:rPr>
        <w:t>Компоненты организационной структуры. «Доминирующая культура», «субкультура» и «контркультуры». Модели корпоративной культуры по Эдгару Шайну. Функции организационной культуры. Модель организационной культуры Роджера Харрисона. Классификация организационной культуры Чарльза Хенди. Типология организационной культуры Кима Камерона и Роберта Куинна. Процесс формирования организационной культуры. Методы поддержания организационной культуры. Изменения в организационной культуре корпорации. Механизмы для  реализации изменений в организационной культуре корпорации.</w:t>
      </w:r>
    </w:p>
    <w:p w:rsidR="00965CF4" w:rsidRPr="00965CF4" w:rsidRDefault="00965CF4" w:rsidP="00965CF4">
      <w:pPr>
        <w:keepNext/>
        <w:suppressAutoHyphens/>
        <w:ind w:firstLine="709"/>
        <w:jc w:val="both"/>
        <w:rPr>
          <w:rFonts w:ascii="Times New Roman" w:hAnsi="Times New Roman"/>
          <w:sz w:val="28"/>
          <w:szCs w:val="28"/>
        </w:rPr>
      </w:pPr>
      <w:r w:rsidRPr="00965CF4">
        <w:rPr>
          <w:rFonts w:ascii="Times New Roman" w:hAnsi="Times New Roman"/>
          <w:sz w:val="28"/>
          <w:szCs w:val="28"/>
        </w:rPr>
        <w:t>Управление изменениями и организационное развитие</w:t>
      </w:r>
      <w:r w:rsidRPr="00965CF4">
        <w:rPr>
          <w:rFonts w:ascii="Times New Roman" w:hAnsi="Times New Roman"/>
          <w:b/>
          <w:sz w:val="28"/>
          <w:szCs w:val="28"/>
        </w:rPr>
        <w:t xml:space="preserve">. </w:t>
      </w:r>
      <w:r w:rsidRPr="00965CF4">
        <w:rPr>
          <w:rFonts w:ascii="Times New Roman" w:hAnsi="Times New Roman"/>
          <w:sz w:val="28"/>
          <w:szCs w:val="28"/>
        </w:rPr>
        <w:t>Природа и факторы организационных изменений: люди, технологии, цели, структура. Управление изменениями: этапы внедрения организационных перемен. Участие работников в управлении для осуществления перемен. Сопротивление переменам: индивидуальное, групповое, системное. Методы преодоления сопротивления переменам. Методология организационного развития. Предпосылки и ценности организационного развития.</w:t>
      </w:r>
    </w:p>
    <w:p w:rsidR="00965CF4" w:rsidRPr="00965CF4" w:rsidRDefault="00965CF4" w:rsidP="00965CF4">
      <w:pPr>
        <w:keepNext/>
        <w:suppressAutoHyphens/>
        <w:ind w:firstLine="709"/>
        <w:jc w:val="both"/>
        <w:rPr>
          <w:rFonts w:ascii="Times New Roman" w:hAnsi="Times New Roman"/>
          <w:sz w:val="28"/>
          <w:szCs w:val="28"/>
        </w:rPr>
      </w:pPr>
      <w:r w:rsidRPr="00965CF4">
        <w:rPr>
          <w:rFonts w:ascii="Times New Roman" w:hAnsi="Times New Roman"/>
          <w:sz w:val="28"/>
          <w:szCs w:val="28"/>
        </w:rPr>
        <w:t>Социальная ответственность и этика менеджмента. Понятие социальной ответственности. Концепции социальной ответственности. Виды и направления социальной ответственности: ответственность перед потребителем; ответственность перед персоналом, ответственность перед обществом, ответственность перед собственниками.</w:t>
      </w:r>
    </w:p>
    <w:p w:rsidR="00965CF4" w:rsidRPr="00965CF4" w:rsidRDefault="00965CF4" w:rsidP="00965CF4">
      <w:pPr>
        <w:keepNext/>
        <w:suppressAutoHyphens/>
        <w:ind w:firstLine="709"/>
        <w:jc w:val="both"/>
        <w:rPr>
          <w:rFonts w:ascii="Times New Roman" w:hAnsi="Times New Roman"/>
          <w:sz w:val="28"/>
          <w:szCs w:val="28"/>
        </w:rPr>
      </w:pPr>
      <w:r w:rsidRPr="00965CF4">
        <w:rPr>
          <w:rFonts w:ascii="Times New Roman" w:hAnsi="Times New Roman"/>
          <w:sz w:val="28"/>
          <w:szCs w:val="28"/>
        </w:rPr>
        <w:t>Аргументы в поддержку и против социальной ответственности. Нормы и стандарты в области социальной ответственности, принятые в международной практике. Понимание принципов корпоративной социальной ответственности в России. Этика управления. Нравственные принципы, ценности.</w:t>
      </w:r>
    </w:p>
    <w:p w:rsidR="00816124" w:rsidRDefault="00816124" w:rsidP="003B7683">
      <w:pPr>
        <w:keepNext/>
        <w:ind w:firstLine="720"/>
        <w:jc w:val="both"/>
        <w:rPr>
          <w:rFonts w:ascii="Times New Roman" w:hAnsi="Times New Roman"/>
          <w:b/>
          <w:sz w:val="32"/>
          <w:szCs w:val="32"/>
        </w:rPr>
      </w:pPr>
    </w:p>
    <w:p w:rsidR="00965CF4" w:rsidRDefault="00965CF4" w:rsidP="003B7683">
      <w:pPr>
        <w:keepNext/>
        <w:ind w:firstLine="720"/>
        <w:jc w:val="both"/>
        <w:rPr>
          <w:rFonts w:ascii="Times New Roman" w:hAnsi="Times New Roman"/>
          <w:b/>
          <w:sz w:val="32"/>
          <w:szCs w:val="32"/>
        </w:rPr>
      </w:pPr>
    </w:p>
    <w:p w:rsidR="00965CF4" w:rsidRDefault="00965CF4" w:rsidP="003B7683">
      <w:pPr>
        <w:keepNext/>
        <w:ind w:firstLine="720"/>
        <w:jc w:val="both"/>
        <w:rPr>
          <w:rFonts w:ascii="Times New Roman" w:hAnsi="Times New Roman"/>
          <w:b/>
          <w:sz w:val="32"/>
          <w:szCs w:val="32"/>
        </w:rPr>
      </w:pPr>
    </w:p>
    <w:p w:rsidR="00880AA8" w:rsidRPr="006566CC" w:rsidRDefault="006566CC" w:rsidP="003B7683">
      <w:pPr>
        <w:keepNext/>
        <w:ind w:firstLine="720"/>
        <w:jc w:val="both"/>
        <w:rPr>
          <w:rFonts w:ascii="Times New Roman" w:hAnsi="Times New Roman"/>
          <w:b/>
          <w:sz w:val="32"/>
          <w:szCs w:val="32"/>
        </w:rPr>
      </w:pPr>
      <w:r>
        <w:rPr>
          <w:rFonts w:ascii="Times New Roman" w:hAnsi="Times New Roman"/>
          <w:b/>
          <w:sz w:val="32"/>
          <w:szCs w:val="32"/>
        </w:rPr>
        <w:lastRenderedPageBreak/>
        <w:t>2</w:t>
      </w:r>
      <w:r w:rsidRPr="006566CC">
        <w:rPr>
          <w:rFonts w:ascii="Times New Roman" w:hAnsi="Times New Roman"/>
          <w:b/>
          <w:sz w:val="32"/>
          <w:szCs w:val="32"/>
        </w:rPr>
        <w:t xml:space="preserve">. Виды </w:t>
      </w:r>
      <w:r w:rsidR="001F37F0">
        <w:rPr>
          <w:rFonts w:ascii="Times New Roman" w:hAnsi="Times New Roman"/>
          <w:b/>
          <w:sz w:val="32"/>
          <w:szCs w:val="32"/>
        </w:rPr>
        <w:t xml:space="preserve">самостоятельной </w:t>
      </w:r>
      <w:r w:rsidRPr="006566CC">
        <w:rPr>
          <w:rFonts w:ascii="Times New Roman" w:hAnsi="Times New Roman"/>
          <w:b/>
          <w:sz w:val="32"/>
          <w:szCs w:val="32"/>
        </w:rPr>
        <w:t>работы студентов</w:t>
      </w:r>
      <w:r w:rsidR="001F37F0">
        <w:rPr>
          <w:rFonts w:ascii="Times New Roman" w:hAnsi="Times New Roman"/>
          <w:b/>
          <w:sz w:val="32"/>
          <w:szCs w:val="32"/>
        </w:rPr>
        <w:t xml:space="preserve"> по </w:t>
      </w:r>
      <w:r w:rsidR="001F37F0" w:rsidRPr="001F37F0">
        <w:rPr>
          <w:rFonts w:ascii="Times New Roman" w:hAnsi="Times New Roman"/>
          <w:b/>
          <w:sz w:val="32"/>
          <w:szCs w:val="32"/>
        </w:rPr>
        <w:t>освоению дисциплины</w:t>
      </w:r>
    </w:p>
    <w:p w:rsidR="00EE6BAF" w:rsidRDefault="00EE6BAF" w:rsidP="003B7683">
      <w:pPr>
        <w:keepNext/>
        <w:ind w:firstLine="720"/>
        <w:jc w:val="both"/>
        <w:rPr>
          <w:rFonts w:ascii="Times New Roman" w:hAnsi="Times New Roman"/>
          <w:sz w:val="28"/>
          <w:szCs w:val="28"/>
        </w:rPr>
      </w:pPr>
    </w:p>
    <w:p w:rsidR="00DF279E" w:rsidRPr="000D6A21" w:rsidRDefault="00395BE4" w:rsidP="003B7683">
      <w:pPr>
        <w:keepNext/>
        <w:ind w:firstLine="709"/>
        <w:jc w:val="both"/>
        <w:rPr>
          <w:rFonts w:ascii="Times New Roman" w:hAnsi="Times New Roman"/>
          <w:bCs/>
          <w:sz w:val="28"/>
          <w:szCs w:val="28"/>
        </w:rPr>
      </w:pPr>
      <w:r w:rsidRPr="00395BE4">
        <w:rPr>
          <w:rFonts w:ascii="Times New Roman" w:hAnsi="Times New Roman"/>
          <w:sz w:val="28"/>
          <w:szCs w:val="28"/>
        </w:rPr>
        <w:t>Самостоятельная работа 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r>
        <w:rPr>
          <w:rFonts w:ascii="Times New Roman" w:hAnsi="Times New Roman"/>
          <w:sz w:val="28"/>
          <w:szCs w:val="28"/>
        </w:rPr>
        <w:t xml:space="preserve"> </w:t>
      </w:r>
      <w:r w:rsidR="00DF279E" w:rsidRPr="000D6A21">
        <w:rPr>
          <w:rFonts w:ascii="Times New Roman" w:hAnsi="Times New Roman"/>
          <w:bCs/>
          <w:sz w:val="28"/>
          <w:szCs w:val="28"/>
        </w:rPr>
        <w:t>Согласно Положени</w:t>
      </w:r>
      <w:r w:rsidR="00DF279E">
        <w:rPr>
          <w:rFonts w:ascii="Times New Roman" w:hAnsi="Times New Roman"/>
          <w:bCs/>
          <w:sz w:val="28"/>
          <w:szCs w:val="28"/>
        </w:rPr>
        <w:t>ю</w:t>
      </w:r>
      <w:r w:rsidR="00DF279E" w:rsidRPr="000D6A21">
        <w:rPr>
          <w:rFonts w:ascii="Times New Roman" w:hAnsi="Times New Roman"/>
          <w:bCs/>
          <w:sz w:val="28"/>
          <w:szCs w:val="28"/>
        </w:rPr>
        <w:t xml:space="preserve"> об организации самостоятельной работы студентов на основании компетентностного подхода к реализации профессиональных образовательных программ, видами заданий для самостоятельной работы являются:</w:t>
      </w:r>
    </w:p>
    <w:p w:rsidR="00DF279E" w:rsidRPr="000D6A21" w:rsidRDefault="00DF279E" w:rsidP="003B7683">
      <w:pPr>
        <w:keepNext/>
        <w:ind w:firstLine="709"/>
        <w:jc w:val="both"/>
        <w:rPr>
          <w:rFonts w:ascii="Times New Roman" w:hAnsi="Times New Roman"/>
          <w:bCs/>
          <w:sz w:val="28"/>
          <w:szCs w:val="28"/>
        </w:rPr>
      </w:pPr>
      <w:r w:rsidRPr="000D6A21">
        <w:rPr>
          <w:rFonts w:ascii="Times New Roman" w:hAnsi="Times New Roman"/>
          <w:bCs/>
          <w:sz w:val="28"/>
          <w:szCs w:val="28"/>
        </w:rPr>
        <w:t>-     </w:t>
      </w:r>
      <w:r w:rsidRPr="000D6A21">
        <w:rPr>
          <w:rFonts w:ascii="Times New Roman" w:hAnsi="Times New Roman"/>
          <w:bCs/>
          <w:i/>
          <w:iCs/>
          <w:sz w:val="28"/>
          <w:szCs w:val="28"/>
        </w:rPr>
        <w:t>для овладения знаниями</w:t>
      </w:r>
      <w:r w:rsidRPr="000D6A21">
        <w:rPr>
          <w:rFonts w:ascii="Times New Roman" w:hAnsi="Times New Roman"/>
          <w:bCs/>
          <w:sz w:val="28"/>
          <w:szCs w:val="28"/>
        </w:rPr>
        <w:t>: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ознакомление с нормативными документами, учебно-исследовательская работа, использование аудио-  и видеозаписей, компьютерной техники и Интернета и др.</w:t>
      </w:r>
    </w:p>
    <w:p w:rsidR="00DF279E" w:rsidRPr="000D6A21" w:rsidRDefault="00DF279E" w:rsidP="003B7683">
      <w:pPr>
        <w:keepNext/>
        <w:ind w:firstLine="709"/>
        <w:jc w:val="both"/>
        <w:rPr>
          <w:rFonts w:ascii="Times New Roman" w:hAnsi="Times New Roman"/>
          <w:bCs/>
          <w:sz w:val="28"/>
          <w:szCs w:val="28"/>
        </w:rPr>
      </w:pPr>
      <w:r w:rsidRPr="000D6A21">
        <w:rPr>
          <w:rFonts w:ascii="Times New Roman" w:hAnsi="Times New Roman"/>
          <w:bCs/>
          <w:sz w:val="28"/>
          <w:szCs w:val="28"/>
        </w:rPr>
        <w:t>-       </w:t>
      </w:r>
      <w:r w:rsidRPr="000D6A21">
        <w:rPr>
          <w:rFonts w:ascii="Times New Roman" w:hAnsi="Times New Roman"/>
          <w:bCs/>
          <w:i/>
          <w:iCs/>
          <w:sz w:val="28"/>
          <w:szCs w:val="28"/>
        </w:rPr>
        <w:t>для закрепления и систематизации знаний</w:t>
      </w:r>
      <w:r w:rsidRPr="000D6A21">
        <w:rPr>
          <w:rFonts w:ascii="Times New Roman" w:hAnsi="Times New Roman"/>
          <w:bCs/>
          <w:sz w:val="28"/>
          <w:szCs w:val="28"/>
        </w:rPr>
        <w:t>: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составление таблиц для систематизации учебного материала, ответ на контрольные вопросы, заполнение рабочей тетради, аналитическая обработка текста (аннотирование, рецензирование, реферирование, конспект-анализ и  др</w:t>
      </w:r>
      <w:r w:rsidR="00F96279">
        <w:rPr>
          <w:rFonts w:ascii="Times New Roman" w:hAnsi="Times New Roman"/>
          <w:bCs/>
          <w:sz w:val="28"/>
          <w:szCs w:val="28"/>
        </w:rPr>
        <w:t>.</w:t>
      </w:r>
      <w:r w:rsidRPr="000D6A21">
        <w:rPr>
          <w:rFonts w:ascii="Times New Roman" w:hAnsi="Times New Roman"/>
          <w:bCs/>
          <w:sz w:val="28"/>
          <w:szCs w:val="28"/>
        </w:rPr>
        <w:t xml:space="preserve">), завершение аудиторных практических работ и оформление отчётов по ним, подготовка мультимедиа сообщений/докладов к выступлению  на </w:t>
      </w:r>
      <w:r w:rsidR="00F55976">
        <w:rPr>
          <w:rFonts w:ascii="Times New Roman" w:hAnsi="Times New Roman"/>
          <w:bCs/>
          <w:sz w:val="28"/>
          <w:szCs w:val="28"/>
        </w:rPr>
        <w:t>практическо</w:t>
      </w:r>
      <w:r w:rsidR="00F96279">
        <w:rPr>
          <w:rFonts w:ascii="Times New Roman" w:hAnsi="Times New Roman"/>
          <w:bCs/>
          <w:sz w:val="28"/>
          <w:szCs w:val="28"/>
        </w:rPr>
        <w:t>м</w:t>
      </w:r>
      <w:r w:rsidR="00F55976">
        <w:rPr>
          <w:rFonts w:ascii="Times New Roman" w:hAnsi="Times New Roman"/>
          <w:bCs/>
          <w:sz w:val="28"/>
          <w:szCs w:val="28"/>
        </w:rPr>
        <w:t xml:space="preserve"> занятие</w:t>
      </w:r>
      <w:r w:rsidRPr="000D6A21">
        <w:rPr>
          <w:rFonts w:ascii="Times New Roman" w:hAnsi="Times New Roman"/>
          <w:bCs/>
          <w:sz w:val="28"/>
          <w:szCs w:val="28"/>
        </w:rPr>
        <w:t xml:space="preserve"> (конференции), материалов-презентаций, подготовка реферата, составление библиографии, тематических кроссвордов, тестирование и др.</w:t>
      </w:r>
    </w:p>
    <w:p w:rsidR="00DF279E" w:rsidRPr="000D6A21" w:rsidRDefault="00DF279E" w:rsidP="003B7683">
      <w:pPr>
        <w:keepNext/>
        <w:ind w:firstLine="709"/>
        <w:jc w:val="both"/>
        <w:rPr>
          <w:rFonts w:ascii="Times New Roman" w:hAnsi="Times New Roman"/>
          <w:bCs/>
          <w:sz w:val="28"/>
          <w:szCs w:val="28"/>
        </w:rPr>
      </w:pPr>
      <w:r w:rsidRPr="000D6A21">
        <w:rPr>
          <w:rFonts w:ascii="Times New Roman" w:hAnsi="Times New Roman"/>
          <w:bCs/>
          <w:sz w:val="28"/>
          <w:szCs w:val="28"/>
        </w:rPr>
        <w:t>-       </w:t>
      </w:r>
      <w:r w:rsidRPr="000D6A21">
        <w:rPr>
          <w:rFonts w:ascii="Times New Roman" w:hAnsi="Times New Roman"/>
          <w:bCs/>
          <w:i/>
          <w:iCs/>
          <w:sz w:val="28"/>
          <w:szCs w:val="28"/>
        </w:rPr>
        <w:t>для формирования умений</w:t>
      </w:r>
      <w:r w:rsidRPr="000D6A21">
        <w:rPr>
          <w:rFonts w:ascii="Times New Roman" w:hAnsi="Times New Roman"/>
          <w:bCs/>
          <w:sz w:val="28"/>
          <w:szCs w:val="28"/>
        </w:rPr>
        <w:t>:   решение задач и упражнений по образцу</w:t>
      </w:r>
      <w:r w:rsidRPr="000D6A21">
        <w:rPr>
          <w:rFonts w:ascii="Times New Roman" w:hAnsi="Times New Roman"/>
          <w:bCs/>
          <w:i/>
          <w:iCs/>
          <w:sz w:val="28"/>
          <w:szCs w:val="28"/>
        </w:rPr>
        <w:t>, </w:t>
      </w:r>
      <w:r w:rsidRPr="000D6A21">
        <w:rPr>
          <w:rFonts w:ascii="Times New Roman" w:hAnsi="Times New Roman"/>
          <w:bCs/>
          <w:sz w:val="28"/>
          <w:szCs w:val="28"/>
        </w:rPr>
        <w:t>решение вариативных задач, выполнение чертежей, схем, выполнение расчетов (графических работ), решение ситуационных (профессиональных) задач, подготовка к деловым играм, проектирование и моделирование  разных  видов и  компонентов  профессиональной  деятельности, опытно экспериментальная работа,  рефлексивный анализ профессиональных умений с использованием аудио- и видеотехники и др.</w:t>
      </w:r>
    </w:p>
    <w:p w:rsidR="00DF279E" w:rsidRPr="000D6A21" w:rsidRDefault="00DF279E" w:rsidP="003B7683">
      <w:pPr>
        <w:keepNext/>
        <w:ind w:firstLine="709"/>
        <w:jc w:val="both"/>
        <w:rPr>
          <w:rFonts w:ascii="Times New Roman" w:hAnsi="Times New Roman"/>
          <w:bCs/>
          <w:sz w:val="28"/>
          <w:szCs w:val="28"/>
        </w:rPr>
      </w:pPr>
      <w:r w:rsidRPr="000D6A21">
        <w:rPr>
          <w:rFonts w:ascii="Times New Roman" w:hAnsi="Times New Roman"/>
          <w:bCs/>
          <w:sz w:val="28"/>
          <w:szCs w:val="28"/>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395BE4" w:rsidRPr="00395BE4" w:rsidRDefault="00395BE4" w:rsidP="003B7683">
      <w:pPr>
        <w:keepNext/>
        <w:ind w:firstLine="709"/>
        <w:jc w:val="both"/>
        <w:rPr>
          <w:rFonts w:ascii="Times New Roman" w:hAnsi="Times New Roman"/>
          <w:bCs/>
          <w:sz w:val="28"/>
          <w:szCs w:val="28"/>
        </w:rPr>
      </w:pPr>
      <w:r w:rsidRPr="00395BE4">
        <w:rPr>
          <w:rFonts w:ascii="Times New Roman" w:hAnsi="Times New Roman"/>
          <w:bCs/>
          <w:sz w:val="28"/>
          <w:szCs w:val="28"/>
        </w:rPr>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395BE4" w:rsidRPr="00395BE4" w:rsidRDefault="00395BE4" w:rsidP="003B7683">
      <w:pPr>
        <w:keepNext/>
        <w:ind w:firstLine="709"/>
        <w:jc w:val="both"/>
        <w:rPr>
          <w:rFonts w:ascii="Times New Roman" w:hAnsi="Times New Roman"/>
          <w:bCs/>
          <w:sz w:val="28"/>
          <w:szCs w:val="28"/>
        </w:rPr>
      </w:pPr>
      <w:r w:rsidRPr="00395BE4">
        <w:rPr>
          <w:rFonts w:ascii="Times New Roman" w:hAnsi="Times New Roman"/>
          <w:bCs/>
          <w:sz w:val="28"/>
          <w:szCs w:val="28"/>
        </w:rPr>
        <w:t xml:space="preserve">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w:t>
      </w:r>
      <w:r w:rsidRPr="00395BE4">
        <w:rPr>
          <w:rFonts w:ascii="Times New Roman" w:hAnsi="Times New Roman"/>
          <w:bCs/>
          <w:sz w:val="28"/>
          <w:szCs w:val="28"/>
        </w:rPr>
        <w:lastRenderedPageBreak/>
        <w:t>индивидуальные особенности обучающегося.</w:t>
      </w:r>
    </w:p>
    <w:p w:rsidR="00DF279E" w:rsidRPr="000D6A21" w:rsidRDefault="00395BE4" w:rsidP="003B7683">
      <w:pPr>
        <w:keepNext/>
        <w:ind w:firstLine="709"/>
        <w:jc w:val="both"/>
        <w:rPr>
          <w:rFonts w:ascii="Times New Roman" w:hAnsi="Times New Roman"/>
          <w:bCs/>
          <w:sz w:val="28"/>
          <w:szCs w:val="28"/>
        </w:rPr>
      </w:pPr>
      <w:r w:rsidRPr="00395BE4">
        <w:rPr>
          <w:rFonts w:ascii="Times New Roman" w:hAnsi="Times New Roman"/>
          <w:bCs/>
          <w:sz w:val="28"/>
          <w:szCs w:val="28"/>
        </w:rPr>
        <w:t>Контроль самостоятельной работы и оценка ее результатов организуется как единство двух форм: самоконтроль и самооценка обучающегося; контроль и оценка со стороны преподавателя.</w:t>
      </w:r>
      <w:r>
        <w:rPr>
          <w:rFonts w:ascii="Times New Roman" w:hAnsi="Times New Roman"/>
          <w:bCs/>
          <w:sz w:val="28"/>
          <w:szCs w:val="28"/>
        </w:rPr>
        <w:t xml:space="preserve"> </w:t>
      </w:r>
      <w:r w:rsidR="00DF279E" w:rsidRPr="00395BE4">
        <w:rPr>
          <w:rFonts w:ascii="Times New Roman" w:hAnsi="Times New Roman"/>
          <w:bCs/>
          <w:sz w:val="28"/>
          <w:szCs w:val="28"/>
        </w:rPr>
        <w:t>Контроль результатов самостоятельной работы студентов может осуществляться в пределах времени, отведенного на обязательные учебные занятия по дисциплине и внеаудиторную самостоятельную работу студентов по дисциплине, может проходить в письменной, устной или смешанной форме.</w:t>
      </w:r>
    </w:p>
    <w:p w:rsidR="009E384F" w:rsidRDefault="008538D0" w:rsidP="003B7683">
      <w:pPr>
        <w:keepNext/>
        <w:ind w:firstLine="709"/>
        <w:jc w:val="both"/>
        <w:rPr>
          <w:rFonts w:ascii="Times New Roman" w:hAnsi="Times New Roman"/>
          <w:sz w:val="28"/>
          <w:szCs w:val="28"/>
        </w:rPr>
      </w:pPr>
      <w:r>
        <w:rPr>
          <w:rFonts w:ascii="Times New Roman" w:hAnsi="Times New Roman"/>
          <w:sz w:val="28"/>
          <w:szCs w:val="28"/>
        </w:rPr>
        <w:t>В рамках</w:t>
      </w:r>
      <w:r w:rsidR="006C62D0">
        <w:rPr>
          <w:rFonts w:ascii="Times New Roman" w:hAnsi="Times New Roman"/>
          <w:sz w:val="28"/>
          <w:szCs w:val="28"/>
        </w:rPr>
        <w:t xml:space="preserve"> изучени</w:t>
      </w:r>
      <w:r>
        <w:rPr>
          <w:rFonts w:ascii="Times New Roman" w:hAnsi="Times New Roman"/>
          <w:sz w:val="28"/>
          <w:szCs w:val="28"/>
        </w:rPr>
        <w:t>я</w:t>
      </w:r>
      <w:r w:rsidR="006C62D0">
        <w:rPr>
          <w:rFonts w:ascii="Times New Roman" w:hAnsi="Times New Roman"/>
          <w:sz w:val="28"/>
          <w:szCs w:val="28"/>
        </w:rPr>
        <w:t xml:space="preserve"> курса «</w:t>
      </w:r>
      <w:r w:rsidR="00431C5C">
        <w:rPr>
          <w:rFonts w:ascii="Times New Roman" w:hAnsi="Times New Roman"/>
          <w:sz w:val="28"/>
          <w:szCs w:val="28"/>
        </w:rPr>
        <w:t>Менеджмент</w:t>
      </w:r>
      <w:r w:rsidR="006C62D0">
        <w:rPr>
          <w:rFonts w:ascii="Times New Roman" w:hAnsi="Times New Roman"/>
          <w:sz w:val="28"/>
          <w:szCs w:val="28"/>
        </w:rPr>
        <w:t>»</w:t>
      </w:r>
      <w:r>
        <w:rPr>
          <w:rFonts w:ascii="Times New Roman" w:hAnsi="Times New Roman"/>
          <w:sz w:val="28"/>
          <w:szCs w:val="28"/>
        </w:rPr>
        <w:t xml:space="preserve"> выделим следующие виды </w:t>
      </w:r>
      <w:r w:rsidR="009E384F">
        <w:rPr>
          <w:rFonts w:ascii="Times New Roman" w:hAnsi="Times New Roman"/>
          <w:sz w:val="28"/>
          <w:szCs w:val="28"/>
        </w:rPr>
        <w:t>самостоятельной работы студентов:</w:t>
      </w:r>
    </w:p>
    <w:p w:rsidR="009E384F" w:rsidRPr="000F2FC2" w:rsidRDefault="009E384F" w:rsidP="003B7683">
      <w:pPr>
        <w:pStyle w:val="af7"/>
        <w:keepNext/>
        <w:numPr>
          <w:ilvl w:val="0"/>
          <w:numId w:val="11"/>
        </w:numPr>
        <w:tabs>
          <w:tab w:val="left" w:pos="993"/>
        </w:tabs>
        <w:ind w:left="0" w:firstLine="709"/>
        <w:jc w:val="both"/>
        <w:rPr>
          <w:bCs/>
          <w:sz w:val="28"/>
          <w:szCs w:val="28"/>
        </w:rPr>
      </w:pPr>
      <w:r w:rsidRPr="000F2FC2">
        <w:rPr>
          <w:sz w:val="28"/>
          <w:szCs w:val="28"/>
        </w:rPr>
        <w:t>конспектировани</w:t>
      </w:r>
      <w:r w:rsidR="00017AE9">
        <w:rPr>
          <w:sz w:val="28"/>
          <w:szCs w:val="28"/>
        </w:rPr>
        <w:t>е</w:t>
      </w:r>
      <w:r w:rsidRPr="000F2FC2">
        <w:rPr>
          <w:sz w:val="28"/>
          <w:szCs w:val="28"/>
        </w:rPr>
        <w:t xml:space="preserve"> лекций</w:t>
      </w:r>
      <w:r w:rsidR="000F2FC2" w:rsidRPr="000F2FC2">
        <w:rPr>
          <w:sz w:val="28"/>
          <w:szCs w:val="28"/>
        </w:rPr>
        <w:t>,</w:t>
      </w:r>
      <w:r w:rsidRPr="000F2FC2">
        <w:rPr>
          <w:bCs/>
          <w:sz w:val="28"/>
          <w:szCs w:val="28"/>
        </w:rPr>
        <w:t xml:space="preserve"> </w:t>
      </w:r>
    </w:p>
    <w:p w:rsidR="009E384F" w:rsidRPr="000F2FC2" w:rsidRDefault="009E384F" w:rsidP="003B7683">
      <w:pPr>
        <w:pStyle w:val="af7"/>
        <w:keepNext/>
        <w:numPr>
          <w:ilvl w:val="0"/>
          <w:numId w:val="11"/>
        </w:numPr>
        <w:tabs>
          <w:tab w:val="left" w:pos="993"/>
        </w:tabs>
        <w:ind w:left="0" w:firstLine="709"/>
        <w:jc w:val="both"/>
        <w:rPr>
          <w:bCs/>
          <w:sz w:val="28"/>
          <w:szCs w:val="28"/>
        </w:rPr>
      </w:pPr>
      <w:r w:rsidRPr="000F2FC2">
        <w:rPr>
          <w:sz w:val="28"/>
          <w:szCs w:val="28"/>
        </w:rPr>
        <w:t>подготовка к практическим занятиям</w:t>
      </w:r>
      <w:r w:rsidRPr="000F2FC2">
        <w:rPr>
          <w:bCs/>
          <w:sz w:val="28"/>
          <w:szCs w:val="28"/>
        </w:rPr>
        <w:t xml:space="preserve"> </w:t>
      </w:r>
      <w:r w:rsidR="000F2FC2" w:rsidRPr="000F2FC2">
        <w:rPr>
          <w:bCs/>
          <w:sz w:val="28"/>
          <w:szCs w:val="28"/>
        </w:rPr>
        <w:t xml:space="preserve">(устному опросу, письменному опросу, дискуссии, тестированию,  </w:t>
      </w:r>
      <w:r w:rsidR="000F2FC2" w:rsidRPr="000F2FC2">
        <w:rPr>
          <w:sz w:val="28"/>
          <w:szCs w:val="28"/>
        </w:rPr>
        <w:t xml:space="preserve">проработка и повторение лекционного материала и материала учебников и учебных пособий </w:t>
      </w:r>
      <w:r w:rsidR="000F2FC2" w:rsidRPr="000F2FC2">
        <w:rPr>
          <w:bCs/>
          <w:sz w:val="28"/>
          <w:szCs w:val="28"/>
        </w:rPr>
        <w:t>и др.)</w:t>
      </w:r>
      <w:r w:rsidR="000F2FC2">
        <w:rPr>
          <w:bCs/>
          <w:sz w:val="28"/>
          <w:szCs w:val="28"/>
        </w:rPr>
        <w:t>,</w:t>
      </w:r>
    </w:p>
    <w:p w:rsidR="000F2FC2" w:rsidRPr="000F2FC2" w:rsidRDefault="000F2FC2" w:rsidP="00017AE9">
      <w:pPr>
        <w:pStyle w:val="af7"/>
        <w:keepNext/>
        <w:numPr>
          <w:ilvl w:val="0"/>
          <w:numId w:val="11"/>
        </w:numPr>
        <w:tabs>
          <w:tab w:val="left" w:pos="993"/>
        </w:tabs>
        <w:ind w:left="0" w:firstLine="709"/>
        <w:jc w:val="both"/>
        <w:rPr>
          <w:bCs/>
          <w:sz w:val="28"/>
          <w:szCs w:val="28"/>
        </w:rPr>
      </w:pPr>
      <w:r w:rsidRPr="000F2FC2">
        <w:rPr>
          <w:bCs/>
          <w:sz w:val="28"/>
          <w:szCs w:val="28"/>
        </w:rPr>
        <w:t>подготовка к рубежному контролю</w:t>
      </w:r>
      <w:r>
        <w:rPr>
          <w:bCs/>
          <w:sz w:val="28"/>
          <w:szCs w:val="28"/>
        </w:rPr>
        <w:t>,</w:t>
      </w:r>
      <w:r w:rsidRPr="000F2FC2">
        <w:rPr>
          <w:bCs/>
          <w:sz w:val="28"/>
          <w:szCs w:val="28"/>
        </w:rPr>
        <w:t xml:space="preserve"> </w:t>
      </w:r>
    </w:p>
    <w:p w:rsidR="009E384F" w:rsidRDefault="009E384F" w:rsidP="00017AE9">
      <w:pPr>
        <w:pStyle w:val="af7"/>
        <w:keepNext/>
        <w:numPr>
          <w:ilvl w:val="0"/>
          <w:numId w:val="11"/>
        </w:numPr>
        <w:tabs>
          <w:tab w:val="left" w:pos="993"/>
        </w:tabs>
        <w:ind w:left="0" w:firstLine="709"/>
        <w:jc w:val="both"/>
        <w:rPr>
          <w:bCs/>
          <w:sz w:val="28"/>
          <w:szCs w:val="28"/>
        </w:rPr>
      </w:pPr>
      <w:r w:rsidRPr="000F2FC2">
        <w:rPr>
          <w:bCs/>
          <w:sz w:val="28"/>
          <w:szCs w:val="28"/>
        </w:rPr>
        <w:t>выполнение практических работ по решению задач</w:t>
      </w:r>
      <w:r w:rsidR="000F2FC2">
        <w:rPr>
          <w:bCs/>
          <w:sz w:val="28"/>
          <w:szCs w:val="28"/>
        </w:rPr>
        <w:t>,</w:t>
      </w:r>
    </w:p>
    <w:p w:rsidR="00017AE9" w:rsidRDefault="00017AE9" w:rsidP="00017AE9">
      <w:pPr>
        <w:pStyle w:val="af7"/>
        <w:keepNext/>
        <w:numPr>
          <w:ilvl w:val="0"/>
          <w:numId w:val="11"/>
        </w:numPr>
        <w:tabs>
          <w:tab w:val="left" w:pos="993"/>
        </w:tabs>
        <w:ind w:left="0" w:firstLine="709"/>
        <w:jc w:val="both"/>
        <w:rPr>
          <w:bCs/>
          <w:sz w:val="28"/>
          <w:szCs w:val="28"/>
        </w:rPr>
      </w:pPr>
      <w:r>
        <w:rPr>
          <w:bCs/>
          <w:sz w:val="28"/>
          <w:szCs w:val="28"/>
        </w:rPr>
        <w:t>подготовка  докладов и тезисов на конференции,</w:t>
      </w:r>
    </w:p>
    <w:p w:rsidR="000F2FC2" w:rsidRPr="000F2FC2" w:rsidRDefault="009E384F" w:rsidP="00017AE9">
      <w:pPr>
        <w:pStyle w:val="af7"/>
        <w:keepNext/>
        <w:numPr>
          <w:ilvl w:val="0"/>
          <w:numId w:val="11"/>
        </w:numPr>
        <w:tabs>
          <w:tab w:val="left" w:pos="993"/>
        </w:tabs>
        <w:ind w:left="0" w:firstLine="709"/>
        <w:jc w:val="both"/>
        <w:rPr>
          <w:bCs/>
          <w:sz w:val="28"/>
          <w:szCs w:val="28"/>
        </w:rPr>
      </w:pPr>
      <w:r w:rsidRPr="000F2FC2">
        <w:rPr>
          <w:bCs/>
          <w:sz w:val="28"/>
          <w:szCs w:val="28"/>
        </w:rPr>
        <w:t>подготовка  докладов и информацио</w:t>
      </w:r>
      <w:r w:rsidR="00017AE9">
        <w:rPr>
          <w:bCs/>
          <w:sz w:val="28"/>
          <w:szCs w:val="28"/>
        </w:rPr>
        <w:t>нных сообщений на заданные темы</w:t>
      </w:r>
      <w:r w:rsidR="000F2FC2" w:rsidRPr="000F2FC2">
        <w:rPr>
          <w:bCs/>
          <w:sz w:val="28"/>
          <w:szCs w:val="28"/>
        </w:rPr>
        <w:t>.</w:t>
      </w:r>
    </w:p>
    <w:p w:rsidR="00895423" w:rsidRDefault="009E384F" w:rsidP="003B7683">
      <w:pPr>
        <w:keepNext/>
        <w:tabs>
          <w:tab w:val="left" w:pos="993"/>
        </w:tabs>
        <w:ind w:firstLine="709"/>
        <w:jc w:val="both"/>
        <w:rPr>
          <w:rFonts w:ascii="Times New Roman" w:hAnsi="Times New Roman"/>
          <w:bCs/>
          <w:sz w:val="28"/>
          <w:szCs w:val="28"/>
        </w:rPr>
      </w:pPr>
      <w:r w:rsidRPr="001E7E91">
        <w:rPr>
          <w:rFonts w:ascii="Times New Roman" w:hAnsi="Times New Roman"/>
          <w:sz w:val="28"/>
          <w:szCs w:val="28"/>
        </w:rPr>
        <w:t>При этом часть работ по освоению дисциплины должна носить систематический характер и быть ориентирована на полное выполнение заданий, например</w:t>
      </w:r>
      <w:r w:rsidR="0025135E" w:rsidRPr="001E7E91">
        <w:rPr>
          <w:rFonts w:ascii="Times New Roman" w:hAnsi="Times New Roman"/>
          <w:sz w:val="28"/>
          <w:szCs w:val="28"/>
        </w:rPr>
        <w:t xml:space="preserve"> проработка и повторение лекционного материала и материала учебников и учебных пособий, </w:t>
      </w:r>
      <w:r w:rsidR="00912ABB" w:rsidRPr="001E7E91">
        <w:rPr>
          <w:rFonts w:ascii="Times New Roman" w:hAnsi="Times New Roman"/>
          <w:bCs/>
          <w:sz w:val="28"/>
          <w:szCs w:val="28"/>
        </w:rPr>
        <w:t>написание курсовых работ</w:t>
      </w:r>
      <w:r w:rsidR="0007648E">
        <w:rPr>
          <w:rFonts w:ascii="Times New Roman" w:hAnsi="Times New Roman"/>
          <w:bCs/>
          <w:sz w:val="28"/>
          <w:szCs w:val="28"/>
        </w:rPr>
        <w:t>,</w:t>
      </w:r>
      <w:r w:rsidR="0007648E" w:rsidRPr="0007648E">
        <w:rPr>
          <w:rFonts w:ascii="Times New Roman" w:hAnsi="Times New Roman"/>
          <w:bCs/>
          <w:sz w:val="28"/>
          <w:szCs w:val="28"/>
        </w:rPr>
        <w:t xml:space="preserve"> </w:t>
      </w:r>
      <w:r w:rsidR="0007648E" w:rsidRPr="000F2FC2">
        <w:rPr>
          <w:rFonts w:ascii="Times New Roman" w:hAnsi="Times New Roman"/>
          <w:bCs/>
          <w:sz w:val="28"/>
          <w:szCs w:val="28"/>
        </w:rPr>
        <w:t>подготовка к интернет-тестированию в сфере образования</w:t>
      </w:r>
      <w:r w:rsidR="00912ABB" w:rsidRPr="001E7E91">
        <w:rPr>
          <w:rFonts w:ascii="Times New Roman" w:hAnsi="Times New Roman"/>
          <w:bCs/>
          <w:sz w:val="28"/>
          <w:szCs w:val="28"/>
        </w:rPr>
        <w:t xml:space="preserve"> и др</w:t>
      </w:r>
      <w:r w:rsidRPr="001E7E91">
        <w:rPr>
          <w:rFonts w:ascii="Times New Roman" w:hAnsi="Times New Roman"/>
          <w:sz w:val="28"/>
          <w:szCs w:val="28"/>
        </w:rPr>
        <w:t>. Другая часть работ может быть индивидуально рекомендована преподавателем конкретным студентам для дополнительного изучения отдельных тем (вопросов)</w:t>
      </w:r>
      <w:r w:rsidR="005D666D">
        <w:rPr>
          <w:rFonts w:ascii="Times New Roman" w:hAnsi="Times New Roman"/>
          <w:sz w:val="28"/>
          <w:szCs w:val="28"/>
        </w:rPr>
        <w:t xml:space="preserve"> как </w:t>
      </w:r>
      <w:r w:rsidR="005D666D" w:rsidRPr="000F2FC2">
        <w:rPr>
          <w:rFonts w:ascii="Times New Roman" w:hAnsi="Times New Roman"/>
          <w:bCs/>
          <w:sz w:val="28"/>
          <w:szCs w:val="28"/>
        </w:rPr>
        <w:t>подготовка  докладов</w:t>
      </w:r>
      <w:r w:rsidR="005D666D">
        <w:rPr>
          <w:rFonts w:ascii="Times New Roman" w:hAnsi="Times New Roman"/>
          <w:bCs/>
          <w:sz w:val="28"/>
          <w:szCs w:val="28"/>
        </w:rPr>
        <w:t>,</w:t>
      </w:r>
      <w:r w:rsidR="005D666D" w:rsidRPr="000F2FC2">
        <w:rPr>
          <w:rFonts w:ascii="Times New Roman" w:hAnsi="Times New Roman"/>
          <w:bCs/>
          <w:sz w:val="28"/>
          <w:szCs w:val="28"/>
        </w:rPr>
        <w:t xml:space="preserve"> тезисов</w:t>
      </w:r>
      <w:r w:rsidR="005D666D">
        <w:rPr>
          <w:rFonts w:ascii="Times New Roman" w:hAnsi="Times New Roman"/>
          <w:bCs/>
          <w:sz w:val="28"/>
          <w:szCs w:val="28"/>
        </w:rPr>
        <w:t xml:space="preserve"> </w:t>
      </w:r>
      <w:r w:rsidR="005D666D" w:rsidRPr="005D666D">
        <w:rPr>
          <w:rFonts w:ascii="Times New Roman" w:hAnsi="Times New Roman"/>
          <w:bCs/>
          <w:sz w:val="28"/>
          <w:szCs w:val="28"/>
        </w:rPr>
        <w:t>и информационных сообщений</w:t>
      </w:r>
      <w:r w:rsidRPr="001E7E91">
        <w:rPr>
          <w:rFonts w:ascii="Times New Roman" w:hAnsi="Times New Roman"/>
          <w:sz w:val="28"/>
          <w:szCs w:val="28"/>
        </w:rPr>
        <w:t>. При изучении дисциплины предусматриваются виды работ творческого и научно-исследовательского характера, например</w:t>
      </w:r>
      <w:r w:rsidR="00912ABB" w:rsidRPr="001E7E91">
        <w:rPr>
          <w:rFonts w:ascii="Times New Roman" w:hAnsi="Times New Roman"/>
          <w:sz w:val="28"/>
          <w:szCs w:val="28"/>
        </w:rPr>
        <w:t xml:space="preserve"> </w:t>
      </w:r>
      <w:r w:rsidR="00912ABB" w:rsidRPr="001E7E91">
        <w:rPr>
          <w:rFonts w:ascii="Times New Roman" w:hAnsi="Times New Roman"/>
          <w:bCs/>
          <w:sz w:val="28"/>
          <w:szCs w:val="28"/>
        </w:rPr>
        <w:t xml:space="preserve">написание эссе, </w:t>
      </w:r>
      <w:r w:rsidR="008D3B94" w:rsidRPr="000F2FC2">
        <w:rPr>
          <w:rFonts w:ascii="Times New Roman" w:hAnsi="Times New Roman"/>
          <w:bCs/>
          <w:sz w:val="28"/>
          <w:szCs w:val="28"/>
        </w:rPr>
        <w:t>выполнение творческого задания</w:t>
      </w:r>
      <w:r w:rsidR="00912ABB" w:rsidRPr="001E7E91">
        <w:rPr>
          <w:rFonts w:ascii="Times New Roman" w:hAnsi="Times New Roman"/>
          <w:bCs/>
          <w:sz w:val="28"/>
          <w:szCs w:val="28"/>
        </w:rPr>
        <w:t>, подготовка и написание рефератов</w:t>
      </w:r>
      <w:r w:rsidR="002B3017">
        <w:rPr>
          <w:rFonts w:ascii="Times New Roman" w:hAnsi="Times New Roman"/>
          <w:bCs/>
          <w:sz w:val="28"/>
          <w:szCs w:val="28"/>
        </w:rPr>
        <w:t xml:space="preserve">, </w:t>
      </w:r>
      <w:r w:rsidR="002B3017" w:rsidRPr="000F2FC2">
        <w:rPr>
          <w:rFonts w:ascii="Times New Roman" w:hAnsi="Times New Roman"/>
          <w:bCs/>
          <w:sz w:val="28"/>
          <w:szCs w:val="28"/>
        </w:rPr>
        <w:t>курсовых работ</w:t>
      </w:r>
    </w:p>
    <w:p w:rsidR="007B2AE1" w:rsidRDefault="007B2AE1" w:rsidP="003B7683">
      <w:pPr>
        <w:keepNext/>
        <w:tabs>
          <w:tab w:val="left" w:pos="993"/>
        </w:tabs>
        <w:ind w:firstLine="709"/>
        <w:jc w:val="both"/>
        <w:rPr>
          <w:rFonts w:ascii="Times New Roman" w:hAnsi="Times New Roman"/>
          <w:sz w:val="28"/>
          <w:szCs w:val="28"/>
        </w:rPr>
      </w:pPr>
    </w:p>
    <w:p w:rsidR="001359F2" w:rsidRPr="00BE752B" w:rsidRDefault="00BE752B" w:rsidP="003B7683">
      <w:pPr>
        <w:pStyle w:val="af7"/>
        <w:keepNext/>
        <w:numPr>
          <w:ilvl w:val="0"/>
          <w:numId w:val="12"/>
        </w:numPr>
        <w:tabs>
          <w:tab w:val="left" w:pos="993"/>
        </w:tabs>
        <w:ind w:left="0" w:firstLine="709"/>
        <w:jc w:val="both"/>
        <w:rPr>
          <w:b/>
          <w:sz w:val="32"/>
          <w:szCs w:val="32"/>
        </w:rPr>
      </w:pPr>
      <w:r w:rsidRPr="00BE752B">
        <w:rPr>
          <w:b/>
          <w:sz w:val="32"/>
          <w:szCs w:val="32"/>
        </w:rPr>
        <w:t>Методические рекомендации студентам по освоению дисциплины</w:t>
      </w:r>
    </w:p>
    <w:p w:rsidR="00BE752B" w:rsidRDefault="00BE752B" w:rsidP="003B7683">
      <w:pPr>
        <w:keepNext/>
        <w:spacing w:line="360" w:lineRule="exact"/>
        <w:ind w:firstLine="709"/>
        <w:jc w:val="both"/>
        <w:rPr>
          <w:rFonts w:ascii="Times New Roman" w:hAnsi="Times New Roman"/>
          <w:b/>
          <w:sz w:val="28"/>
          <w:szCs w:val="28"/>
        </w:rPr>
      </w:pPr>
    </w:p>
    <w:p w:rsidR="00CA309A" w:rsidRDefault="009E5110" w:rsidP="003B7683">
      <w:pPr>
        <w:keepNext/>
        <w:spacing w:line="360" w:lineRule="exact"/>
        <w:ind w:firstLine="709"/>
        <w:jc w:val="both"/>
        <w:rPr>
          <w:rFonts w:ascii="Times New Roman" w:hAnsi="Times New Roman"/>
          <w:b/>
          <w:sz w:val="28"/>
          <w:szCs w:val="28"/>
        </w:rPr>
      </w:pPr>
      <w:r>
        <w:rPr>
          <w:rFonts w:ascii="Times New Roman" w:hAnsi="Times New Roman"/>
          <w:b/>
          <w:sz w:val="28"/>
          <w:szCs w:val="28"/>
        </w:rPr>
        <w:t xml:space="preserve">3.1 </w:t>
      </w:r>
      <w:r w:rsidR="00CA309A" w:rsidRPr="000D6A21">
        <w:rPr>
          <w:rFonts w:ascii="Times New Roman" w:hAnsi="Times New Roman"/>
          <w:b/>
          <w:sz w:val="28"/>
          <w:szCs w:val="28"/>
        </w:rPr>
        <w:t>Методические рекомендации по изучению</w:t>
      </w:r>
      <w:r>
        <w:rPr>
          <w:rFonts w:ascii="Times New Roman" w:hAnsi="Times New Roman"/>
          <w:b/>
          <w:sz w:val="28"/>
          <w:szCs w:val="28"/>
        </w:rPr>
        <w:t xml:space="preserve"> </w:t>
      </w:r>
      <w:r w:rsidR="00CA309A" w:rsidRPr="000D6A21">
        <w:rPr>
          <w:rFonts w:ascii="Times New Roman" w:hAnsi="Times New Roman"/>
          <w:b/>
          <w:sz w:val="28"/>
          <w:szCs w:val="28"/>
        </w:rPr>
        <w:t>теоретических основ дисциплин</w:t>
      </w:r>
      <w:r w:rsidR="00933DED">
        <w:rPr>
          <w:rFonts w:ascii="Times New Roman" w:hAnsi="Times New Roman"/>
          <w:b/>
          <w:sz w:val="28"/>
          <w:szCs w:val="28"/>
        </w:rPr>
        <w:t>ы</w:t>
      </w:r>
    </w:p>
    <w:p w:rsidR="00BC4775" w:rsidRDefault="00BC4775" w:rsidP="003B7683">
      <w:pPr>
        <w:keepNext/>
        <w:ind w:firstLine="709"/>
        <w:jc w:val="both"/>
        <w:rPr>
          <w:rFonts w:ascii="Times New Roman" w:hAnsi="Times New Roman"/>
          <w:sz w:val="28"/>
          <w:szCs w:val="28"/>
        </w:rPr>
      </w:pPr>
    </w:p>
    <w:p w:rsidR="009E5110" w:rsidRDefault="009E5110" w:rsidP="003B7683">
      <w:pPr>
        <w:keepNext/>
        <w:ind w:firstLine="709"/>
        <w:jc w:val="both"/>
        <w:rPr>
          <w:rFonts w:ascii="Times New Roman" w:hAnsi="Times New Roman"/>
          <w:sz w:val="28"/>
          <w:szCs w:val="28"/>
        </w:rPr>
      </w:pPr>
      <w:r w:rsidRPr="00371D84">
        <w:rPr>
          <w:rFonts w:ascii="Times New Roman" w:hAnsi="Times New Roman"/>
          <w:sz w:val="28"/>
          <w:szCs w:val="28"/>
        </w:rPr>
        <w:t xml:space="preserve">Основным принципом организации </w:t>
      </w:r>
      <w:r w:rsidR="00BE752B">
        <w:rPr>
          <w:rFonts w:ascii="Times New Roman" w:hAnsi="Times New Roman"/>
          <w:sz w:val="28"/>
          <w:szCs w:val="28"/>
        </w:rPr>
        <w:t>самостоятельной</w:t>
      </w:r>
      <w:r w:rsidRPr="00371D84">
        <w:rPr>
          <w:rFonts w:ascii="Times New Roman" w:hAnsi="Times New Roman"/>
          <w:sz w:val="28"/>
          <w:szCs w:val="28"/>
        </w:rPr>
        <w:t xml:space="preserve"> работы студентов</w:t>
      </w:r>
      <w:r w:rsidR="00BE752B">
        <w:rPr>
          <w:rFonts w:ascii="Times New Roman" w:hAnsi="Times New Roman"/>
          <w:sz w:val="28"/>
          <w:szCs w:val="28"/>
        </w:rPr>
        <w:t xml:space="preserve"> по освоению дисциплины </w:t>
      </w:r>
      <w:r w:rsidRPr="00371D84">
        <w:rPr>
          <w:rFonts w:ascii="Times New Roman" w:hAnsi="Times New Roman"/>
          <w:sz w:val="28"/>
          <w:szCs w:val="28"/>
        </w:rPr>
        <w:t xml:space="preserve">является комплексный подход, направленный на формирование навыков репродуктивной и творческой деятельности студента в аудитории, при внеаудиторных контактах с преподавателем на </w:t>
      </w:r>
      <w:r w:rsidR="00B11152" w:rsidRPr="00371D84">
        <w:rPr>
          <w:rFonts w:ascii="Times New Roman" w:hAnsi="Times New Roman"/>
          <w:sz w:val="28"/>
          <w:szCs w:val="28"/>
        </w:rPr>
        <w:t>консультациях</w:t>
      </w:r>
      <w:r w:rsidRPr="00371D84">
        <w:rPr>
          <w:rFonts w:ascii="Times New Roman" w:hAnsi="Times New Roman"/>
          <w:sz w:val="28"/>
          <w:szCs w:val="28"/>
        </w:rPr>
        <w:t xml:space="preserve"> и домашней подготовке.</w:t>
      </w:r>
    </w:p>
    <w:p w:rsidR="00CA309A" w:rsidRPr="000D6A21" w:rsidRDefault="00CA309A" w:rsidP="003B7683">
      <w:pPr>
        <w:keepNext/>
        <w:ind w:firstLine="709"/>
        <w:jc w:val="both"/>
        <w:rPr>
          <w:rFonts w:ascii="Times New Roman" w:hAnsi="Times New Roman"/>
          <w:sz w:val="28"/>
          <w:szCs w:val="28"/>
        </w:rPr>
      </w:pPr>
      <w:r w:rsidRPr="000D6A21">
        <w:rPr>
          <w:rFonts w:ascii="Times New Roman" w:hAnsi="Times New Roman"/>
          <w:sz w:val="28"/>
          <w:szCs w:val="28"/>
        </w:rPr>
        <w:t>Изучение теоретической части дисциплин</w:t>
      </w:r>
      <w:r w:rsidR="00B11152">
        <w:rPr>
          <w:rFonts w:ascii="Times New Roman" w:hAnsi="Times New Roman"/>
          <w:sz w:val="28"/>
          <w:szCs w:val="28"/>
        </w:rPr>
        <w:t>ы</w:t>
      </w:r>
      <w:r w:rsidRPr="000D6A21">
        <w:rPr>
          <w:rFonts w:ascii="Times New Roman" w:hAnsi="Times New Roman"/>
          <w:sz w:val="28"/>
          <w:szCs w:val="28"/>
        </w:rPr>
        <w:t xml:space="preserve"> </w:t>
      </w:r>
      <w:r w:rsidR="00B11152">
        <w:rPr>
          <w:rFonts w:ascii="Times New Roman" w:hAnsi="Times New Roman"/>
          <w:sz w:val="28"/>
          <w:szCs w:val="28"/>
        </w:rPr>
        <w:t>«</w:t>
      </w:r>
      <w:r w:rsidR="00431C5C">
        <w:rPr>
          <w:rFonts w:ascii="Times New Roman" w:hAnsi="Times New Roman"/>
          <w:sz w:val="28"/>
          <w:szCs w:val="28"/>
        </w:rPr>
        <w:t>Менеджмент</w:t>
      </w:r>
      <w:r w:rsidR="00B11152">
        <w:rPr>
          <w:rFonts w:ascii="Times New Roman" w:hAnsi="Times New Roman"/>
          <w:sz w:val="28"/>
          <w:szCs w:val="28"/>
        </w:rPr>
        <w:t xml:space="preserve">» </w:t>
      </w:r>
      <w:r w:rsidRPr="000D6A21">
        <w:rPr>
          <w:rFonts w:ascii="Times New Roman" w:hAnsi="Times New Roman"/>
          <w:sz w:val="28"/>
          <w:szCs w:val="28"/>
        </w:rPr>
        <w:t xml:space="preserve">призвано не </w:t>
      </w:r>
      <w:r w:rsidRPr="000D6A21">
        <w:rPr>
          <w:rFonts w:ascii="Times New Roman" w:hAnsi="Times New Roman"/>
          <w:sz w:val="28"/>
          <w:szCs w:val="28"/>
        </w:rPr>
        <w:lastRenderedPageBreak/>
        <w:t>только  углубить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w:t>
      </w:r>
      <w:r w:rsidR="00BE752B">
        <w:rPr>
          <w:rFonts w:ascii="Times New Roman" w:hAnsi="Times New Roman"/>
          <w:sz w:val="28"/>
          <w:szCs w:val="28"/>
        </w:rPr>
        <w:t xml:space="preserve"> </w:t>
      </w:r>
      <w:r w:rsidRPr="000D6A21">
        <w:rPr>
          <w:rFonts w:ascii="Times New Roman" w:hAnsi="Times New Roman"/>
          <w:sz w:val="28"/>
          <w:szCs w:val="28"/>
        </w:rPr>
        <w:t>Планирование времени, необходимого на изучение дисциплин, студентам лучше всего осуществлять весь семестр, предусматривая при этом регулярное повторение материала.</w:t>
      </w:r>
    </w:p>
    <w:p w:rsidR="00E42134" w:rsidRPr="00661BFA" w:rsidRDefault="004A4324" w:rsidP="003B7683">
      <w:pPr>
        <w:keepNext/>
        <w:ind w:firstLine="900"/>
        <w:jc w:val="both"/>
        <w:rPr>
          <w:rFonts w:ascii="Times New Roman" w:hAnsi="Times New Roman"/>
          <w:sz w:val="28"/>
          <w:szCs w:val="28"/>
        </w:rPr>
      </w:pPr>
      <w:r>
        <w:rPr>
          <w:rFonts w:ascii="Times New Roman" w:hAnsi="Times New Roman"/>
          <w:sz w:val="28"/>
          <w:szCs w:val="28"/>
        </w:rPr>
        <w:t>К</w:t>
      </w:r>
      <w:r w:rsidRPr="004A4324">
        <w:rPr>
          <w:rFonts w:ascii="Times New Roman" w:hAnsi="Times New Roman"/>
          <w:sz w:val="28"/>
          <w:szCs w:val="28"/>
        </w:rPr>
        <w:t xml:space="preserve">раткое изложение первичного текста </w:t>
      </w:r>
      <w:r w:rsidR="00D73A03">
        <w:rPr>
          <w:rFonts w:ascii="Times New Roman" w:hAnsi="Times New Roman"/>
          <w:sz w:val="28"/>
          <w:szCs w:val="28"/>
        </w:rPr>
        <w:t>представляет</w:t>
      </w:r>
      <w:r>
        <w:rPr>
          <w:rFonts w:ascii="Times New Roman" w:hAnsi="Times New Roman"/>
          <w:sz w:val="28"/>
          <w:szCs w:val="28"/>
        </w:rPr>
        <w:t xml:space="preserve"> конспект, т</w:t>
      </w:r>
      <w:r w:rsidRPr="004A4324">
        <w:rPr>
          <w:rFonts w:ascii="Times New Roman" w:hAnsi="Times New Roman"/>
          <w:sz w:val="28"/>
          <w:szCs w:val="28"/>
        </w:rPr>
        <w:t xml:space="preserve">еоретический </w:t>
      </w:r>
      <w:r>
        <w:rPr>
          <w:rFonts w:ascii="Times New Roman" w:hAnsi="Times New Roman"/>
          <w:sz w:val="28"/>
          <w:szCs w:val="28"/>
        </w:rPr>
        <w:t xml:space="preserve">материал </w:t>
      </w:r>
      <w:r w:rsidRPr="004A4324">
        <w:rPr>
          <w:rFonts w:ascii="Times New Roman" w:hAnsi="Times New Roman"/>
          <w:sz w:val="28"/>
          <w:szCs w:val="28"/>
        </w:rPr>
        <w:t>конспектируется с учётом структуры его содержания</w:t>
      </w:r>
      <w:r>
        <w:rPr>
          <w:rFonts w:ascii="Times New Roman" w:hAnsi="Times New Roman"/>
          <w:sz w:val="28"/>
          <w:szCs w:val="28"/>
        </w:rPr>
        <w:t xml:space="preserve">. </w:t>
      </w:r>
      <w:r w:rsidR="00E42134" w:rsidRPr="00661BFA">
        <w:rPr>
          <w:rFonts w:ascii="Times New Roman" w:hAnsi="Times New Roman"/>
          <w:sz w:val="28"/>
          <w:szCs w:val="28"/>
        </w:rPr>
        <w:t xml:space="preserve">В процессе конспектирования лекции целесообразно учитывать </w:t>
      </w:r>
      <w:r>
        <w:rPr>
          <w:rFonts w:ascii="Times New Roman" w:hAnsi="Times New Roman"/>
          <w:sz w:val="28"/>
          <w:szCs w:val="28"/>
        </w:rPr>
        <w:t>общие</w:t>
      </w:r>
      <w:r w:rsidR="00E42134" w:rsidRPr="00661BFA">
        <w:rPr>
          <w:rFonts w:ascii="Times New Roman" w:hAnsi="Times New Roman"/>
          <w:sz w:val="28"/>
          <w:szCs w:val="28"/>
        </w:rPr>
        <w:t xml:space="preserve"> рекомендации:</w:t>
      </w:r>
    </w:p>
    <w:p w:rsidR="00E42134" w:rsidRPr="00E42134" w:rsidRDefault="00E42134" w:rsidP="003B7683">
      <w:pPr>
        <w:pStyle w:val="af7"/>
        <w:keepNext/>
        <w:numPr>
          <w:ilvl w:val="0"/>
          <w:numId w:val="13"/>
        </w:numPr>
        <w:tabs>
          <w:tab w:val="left" w:pos="1134"/>
        </w:tabs>
        <w:ind w:left="0" w:firstLine="709"/>
        <w:jc w:val="both"/>
        <w:rPr>
          <w:sz w:val="28"/>
          <w:szCs w:val="28"/>
        </w:rPr>
      </w:pPr>
      <w:r w:rsidRPr="00E42134">
        <w:rPr>
          <w:sz w:val="28"/>
          <w:szCs w:val="28"/>
        </w:rPr>
        <w:t>лекции по каждой изучаемой дисциплине следует вести в тетради, отдельной от практических (</w:t>
      </w:r>
      <w:r w:rsidR="00F55976">
        <w:rPr>
          <w:sz w:val="28"/>
          <w:szCs w:val="28"/>
        </w:rPr>
        <w:t>практических</w:t>
      </w:r>
      <w:r w:rsidRPr="00E42134">
        <w:rPr>
          <w:sz w:val="28"/>
          <w:szCs w:val="28"/>
        </w:rPr>
        <w:t>) занятий.</w:t>
      </w:r>
    </w:p>
    <w:p w:rsidR="00E42134" w:rsidRPr="00E42134" w:rsidRDefault="00E42134" w:rsidP="003B7683">
      <w:pPr>
        <w:pStyle w:val="af7"/>
        <w:keepNext/>
        <w:numPr>
          <w:ilvl w:val="0"/>
          <w:numId w:val="13"/>
        </w:numPr>
        <w:tabs>
          <w:tab w:val="left" w:pos="1134"/>
        </w:tabs>
        <w:ind w:left="0" w:firstLine="709"/>
        <w:jc w:val="both"/>
        <w:rPr>
          <w:sz w:val="28"/>
          <w:szCs w:val="28"/>
        </w:rPr>
      </w:pPr>
      <w:r w:rsidRPr="00E42134">
        <w:rPr>
          <w:sz w:val="28"/>
          <w:szCs w:val="28"/>
        </w:rPr>
        <w:t>обязательно записывать тему и план лекции.</w:t>
      </w:r>
    </w:p>
    <w:p w:rsidR="00E42134" w:rsidRPr="00E42134" w:rsidRDefault="00E42134" w:rsidP="003B7683">
      <w:pPr>
        <w:pStyle w:val="af7"/>
        <w:keepNext/>
        <w:numPr>
          <w:ilvl w:val="0"/>
          <w:numId w:val="13"/>
        </w:numPr>
        <w:tabs>
          <w:tab w:val="left" w:pos="1134"/>
        </w:tabs>
        <w:ind w:left="0" w:firstLine="709"/>
        <w:jc w:val="both"/>
        <w:rPr>
          <w:sz w:val="28"/>
          <w:szCs w:val="28"/>
        </w:rPr>
      </w:pPr>
      <w:r w:rsidRPr="00E42134">
        <w:rPr>
          <w:sz w:val="28"/>
          <w:szCs w:val="28"/>
        </w:rPr>
        <w:t>стараться излагать содержание лекции своими словами, ясно формулировать и выделять тезисы, отделять их от аргументов.</w:t>
      </w:r>
    </w:p>
    <w:p w:rsidR="00E42134" w:rsidRPr="00E42134" w:rsidRDefault="00E42134" w:rsidP="003B7683">
      <w:pPr>
        <w:pStyle w:val="af7"/>
        <w:keepNext/>
        <w:numPr>
          <w:ilvl w:val="0"/>
          <w:numId w:val="13"/>
        </w:numPr>
        <w:tabs>
          <w:tab w:val="left" w:pos="1134"/>
        </w:tabs>
        <w:ind w:left="0" w:firstLine="709"/>
        <w:jc w:val="both"/>
        <w:rPr>
          <w:sz w:val="28"/>
          <w:szCs w:val="28"/>
        </w:rPr>
      </w:pPr>
      <w:r w:rsidRPr="00E42134">
        <w:rPr>
          <w:sz w:val="28"/>
          <w:szCs w:val="28"/>
        </w:rPr>
        <w:t>рекомендуется соблюдать поля, на которых можно по ходу лекции и в дальнейшем записывать возникшие вопросы, замечания, дополнения и т.д.</w:t>
      </w:r>
    </w:p>
    <w:p w:rsidR="00E42134" w:rsidRPr="00E42134" w:rsidRDefault="00E42134" w:rsidP="003B7683">
      <w:pPr>
        <w:pStyle w:val="af7"/>
        <w:keepNext/>
        <w:numPr>
          <w:ilvl w:val="0"/>
          <w:numId w:val="13"/>
        </w:numPr>
        <w:tabs>
          <w:tab w:val="left" w:pos="1134"/>
        </w:tabs>
        <w:ind w:left="0" w:firstLine="709"/>
        <w:jc w:val="both"/>
        <w:rPr>
          <w:sz w:val="28"/>
          <w:szCs w:val="28"/>
        </w:rPr>
      </w:pPr>
      <w:r w:rsidRPr="00E42134">
        <w:rPr>
          <w:sz w:val="28"/>
          <w:szCs w:val="28"/>
        </w:rPr>
        <w:t xml:space="preserve">полезно использовать выделение в тексте отдельных ключевых слов и понятий, заголовков и подзаголовков, что облегчает чтение и восприятие текста при его последующем использовании для подготовки к </w:t>
      </w:r>
      <w:r w:rsidR="00F96279">
        <w:rPr>
          <w:sz w:val="28"/>
          <w:szCs w:val="28"/>
        </w:rPr>
        <w:t>семинару</w:t>
      </w:r>
      <w:r w:rsidRPr="00E42134">
        <w:rPr>
          <w:sz w:val="28"/>
          <w:szCs w:val="28"/>
        </w:rPr>
        <w:t xml:space="preserve"> (практическому занятию</w:t>
      </w:r>
      <w:r w:rsidR="00F96279">
        <w:rPr>
          <w:sz w:val="28"/>
          <w:szCs w:val="28"/>
        </w:rPr>
        <w:t>)</w:t>
      </w:r>
      <w:r w:rsidRPr="00E42134">
        <w:rPr>
          <w:sz w:val="28"/>
          <w:szCs w:val="28"/>
        </w:rPr>
        <w:t>, сдаче зачета (экзамена).</w:t>
      </w:r>
    </w:p>
    <w:p w:rsidR="00E42134" w:rsidRPr="00E42134" w:rsidRDefault="00E42134" w:rsidP="003B7683">
      <w:pPr>
        <w:pStyle w:val="af7"/>
        <w:keepNext/>
        <w:numPr>
          <w:ilvl w:val="0"/>
          <w:numId w:val="13"/>
        </w:numPr>
        <w:tabs>
          <w:tab w:val="left" w:pos="1134"/>
        </w:tabs>
        <w:ind w:left="0" w:firstLine="709"/>
        <w:jc w:val="both"/>
        <w:rPr>
          <w:sz w:val="28"/>
          <w:szCs w:val="28"/>
        </w:rPr>
      </w:pPr>
      <w:r w:rsidRPr="00E42134">
        <w:rPr>
          <w:sz w:val="28"/>
          <w:szCs w:val="28"/>
        </w:rPr>
        <w:t>нужно учиться записывать лекции кратко, используя общепринятые сокращения слов и фраз.</w:t>
      </w:r>
    </w:p>
    <w:p w:rsidR="00E42134" w:rsidRPr="00661BFA" w:rsidRDefault="00E42134" w:rsidP="003B7683">
      <w:pPr>
        <w:keepNext/>
        <w:ind w:firstLine="900"/>
        <w:jc w:val="both"/>
        <w:rPr>
          <w:rFonts w:ascii="Times New Roman" w:hAnsi="Times New Roman"/>
          <w:sz w:val="28"/>
          <w:szCs w:val="28"/>
        </w:rPr>
      </w:pPr>
      <w:r w:rsidRPr="00661BFA">
        <w:rPr>
          <w:rFonts w:ascii="Times New Roman" w:hAnsi="Times New Roman"/>
          <w:sz w:val="28"/>
          <w:szCs w:val="28"/>
        </w:rPr>
        <w:t>Навыки конспектирования лекций, как и всякие трудовые навыки, приобретаются в</w:t>
      </w:r>
      <w:r>
        <w:rPr>
          <w:rFonts w:ascii="Times New Roman" w:hAnsi="Times New Roman"/>
          <w:sz w:val="28"/>
          <w:szCs w:val="28"/>
        </w:rPr>
        <w:t xml:space="preserve"> </w:t>
      </w:r>
      <w:r w:rsidRPr="00661BFA">
        <w:rPr>
          <w:rFonts w:ascii="Times New Roman" w:hAnsi="Times New Roman"/>
          <w:sz w:val="28"/>
          <w:szCs w:val="28"/>
        </w:rPr>
        <w:t>процессе работы, поэтому чужие, даже образцовые конспекты не могут заменить того, что</w:t>
      </w:r>
      <w:r>
        <w:rPr>
          <w:rFonts w:ascii="Times New Roman" w:hAnsi="Times New Roman"/>
          <w:sz w:val="28"/>
          <w:szCs w:val="28"/>
        </w:rPr>
        <w:t xml:space="preserve"> </w:t>
      </w:r>
      <w:r w:rsidRPr="00661BFA">
        <w:rPr>
          <w:rFonts w:ascii="Times New Roman" w:hAnsi="Times New Roman"/>
          <w:sz w:val="28"/>
          <w:szCs w:val="28"/>
        </w:rPr>
        <w:t>да</w:t>
      </w:r>
      <w:r>
        <w:rPr>
          <w:rFonts w:ascii="Times New Roman" w:hAnsi="Times New Roman"/>
          <w:sz w:val="28"/>
          <w:szCs w:val="28"/>
        </w:rPr>
        <w:t>е</w:t>
      </w:r>
      <w:r w:rsidRPr="00661BFA">
        <w:rPr>
          <w:rFonts w:ascii="Times New Roman" w:hAnsi="Times New Roman"/>
          <w:sz w:val="28"/>
          <w:szCs w:val="28"/>
        </w:rPr>
        <w:t>тся только опытом.</w:t>
      </w:r>
      <w:r w:rsidRPr="00E42134">
        <w:rPr>
          <w:rFonts w:ascii="Times New Roman" w:hAnsi="Times New Roman"/>
          <w:sz w:val="28"/>
          <w:szCs w:val="28"/>
        </w:rPr>
        <w:t xml:space="preserve"> </w:t>
      </w:r>
      <w:r w:rsidRPr="00661BFA">
        <w:rPr>
          <w:rFonts w:ascii="Times New Roman" w:hAnsi="Times New Roman"/>
          <w:sz w:val="28"/>
          <w:szCs w:val="28"/>
        </w:rPr>
        <w:t>Запись лекции –</w:t>
      </w:r>
      <w:r>
        <w:rPr>
          <w:rFonts w:ascii="Times New Roman" w:hAnsi="Times New Roman"/>
          <w:sz w:val="28"/>
          <w:szCs w:val="28"/>
        </w:rPr>
        <w:t xml:space="preserve"> </w:t>
      </w:r>
      <w:r w:rsidRPr="00661BFA">
        <w:rPr>
          <w:rFonts w:ascii="Times New Roman" w:hAnsi="Times New Roman"/>
          <w:sz w:val="28"/>
          <w:szCs w:val="28"/>
        </w:rPr>
        <w:t xml:space="preserve">одно из </w:t>
      </w:r>
      <w:r>
        <w:rPr>
          <w:rFonts w:ascii="Times New Roman" w:hAnsi="Times New Roman"/>
          <w:sz w:val="28"/>
          <w:szCs w:val="28"/>
        </w:rPr>
        <w:t>необходимых условий успешной уче</w:t>
      </w:r>
      <w:r w:rsidRPr="00661BFA">
        <w:rPr>
          <w:rFonts w:ascii="Times New Roman" w:hAnsi="Times New Roman"/>
          <w:sz w:val="28"/>
          <w:szCs w:val="28"/>
        </w:rPr>
        <w:t>бы, поэтому с первых дней пребывания в вузе</w:t>
      </w:r>
      <w:r>
        <w:rPr>
          <w:rFonts w:ascii="Times New Roman" w:hAnsi="Times New Roman"/>
          <w:sz w:val="28"/>
          <w:szCs w:val="28"/>
        </w:rPr>
        <w:t xml:space="preserve"> </w:t>
      </w:r>
      <w:r w:rsidRPr="00661BFA">
        <w:rPr>
          <w:rFonts w:ascii="Times New Roman" w:hAnsi="Times New Roman"/>
          <w:sz w:val="28"/>
          <w:szCs w:val="28"/>
        </w:rPr>
        <w:t>необходимо упорно учиться этому искусству. Работая на лекции, необходимо уделить основное внимание логике изложения темы преподавателем, системе его аргументации.</w:t>
      </w:r>
    </w:p>
    <w:p w:rsidR="00D73A03" w:rsidRDefault="00D73A03" w:rsidP="003B7683">
      <w:pPr>
        <w:keepNext/>
        <w:ind w:firstLine="709"/>
        <w:jc w:val="both"/>
        <w:rPr>
          <w:rFonts w:ascii="Times New Roman" w:hAnsi="Times New Roman"/>
          <w:sz w:val="28"/>
          <w:szCs w:val="28"/>
        </w:rPr>
      </w:pPr>
      <w:r w:rsidRPr="000D6A21">
        <w:rPr>
          <w:rFonts w:ascii="Times New Roman" w:hAnsi="Times New Roman"/>
          <w:sz w:val="28"/>
          <w:szCs w:val="28"/>
        </w:rPr>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4A4324" w:rsidRPr="004A4324" w:rsidRDefault="004A4324" w:rsidP="003B7683">
      <w:pPr>
        <w:keepNext/>
        <w:ind w:firstLine="709"/>
        <w:jc w:val="both"/>
        <w:rPr>
          <w:rFonts w:ascii="Times New Roman" w:hAnsi="Times New Roman"/>
          <w:sz w:val="28"/>
          <w:szCs w:val="28"/>
        </w:rPr>
      </w:pPr>
      <w:r>
        <w:rPr>
          <w:rFonts w:ascii="Times New Roman" w:hAnsi="Times New Roman"/>
          <w:sz w:val="28"/>
          <w:szCs w:val="28"/>
        </w:rPr>
        <w:t>Самостоятельное конспектирование лекции (теоретического материала) предусматривает</w:t>
      </w:r>
      <w:r w:rsidRPr="004A4324">
        <w:rPr>
          <w:rFonts w:ascii="Times New Roman" w:hAnsi="Times New Roman"/>
          <w:sz w:val="28"/>
          <w:szCs w:val="28"/>
        </w:rPr>
        <w:t xml:space="preserve"> составление плана; выписк</w:t>
      </w:r>
      <w:r>
        <w:rPr>
          <w:rFonts w:ascii="Times New Roman" w:hAnsi="Times New Roman"/>
          <w:sz w:val="28"/>
          <w:szCs w:val="28"/>
        </w:rPr>
        <w:t>у</w:t>
      </w:r>
      <w:r w:rsidRPr="004A4324">
        <w:rPr>
          <w:rFonts w:ascii="Times New Roman" w:hAnsi="Times New Roman"/>
          <w:sz w:val="28"/>
          <w:szCs w:val="28"/>
        </w:rPr>
        <w:t xml:space="preserve"> цитат</w:t>
      </w:r>
      <w:r>
        <w:rPr>
          <w:rFonts w:ascii="Times New Roman" w:hAnsi="Times New Roman"/>
          <w:sz w:val="28"/>
          <w:szCs w:val="28"/>
        </w:rPr>
        <w:t xml:space="preserve">, </w:t>
      </w:r>
      <w:r w:rsidRPr="004A4324">
        <w:rPr>
          <w:rFonts w:ascii="Times New Roman" w:hAnsi="Times New Roman"/>
          <w:sz w:val="28"/>
          <w:szCs w:val="28"/>
        </w:rPr>
        <w:t>пересказ</w:t>
      </w:r>
      <w:r>
        <w:rPr>
          <w:rFonts w:ascii="Times New Roman" w:hAnsi="Times New Roman"/>
          <w:sz w:val="28"/>
          <w:szCs w:val="28"/>
        </w:rPr>
        <w:t xml:space="preserve"> (перефразирование)</w:t>
      </w:r>
      <w:r w:rsidRPr="004A4324">
        <w:rPr>
          <w:rFonts w:ascii="Times New Roman" w:hAnsi="Times New Roman"/>
          <w:sz w:val="28"/>
          <w:szCs w:val="28"/>
        </w:rPr>
        <w:t xml:space="preserve"> «своими словами»</w:t>
      </w:r>
      <w:r>
        <w:rPr>
          <w:rFonts w:ascii="Times New Roman" w:hAnsi="Times New Roman"/>
          <w:sz w:val="28"/>
          <w:szCs w:val="28"/>
        </w:rPr>
        <w:t>,</w:t>
      </w:r>
      <w:r w:rsidRPr="004A4324">
        <w:rPr>
          <w:rFonts w:ascii="Times New Roman" w:hAnsi="Times New Roman"/>
          <w:sz w:val="28"/>
          <w:szCs w:val="28"/>
        </w:rPr>
        <w:t xml:space="preserve"> выделение идей и теорий</w:t>
      </w:r>
      <w:r>
        <w:rPr>
          <w:rFonts w:ascii="Times New Roman" w:hAnsi="Times New Roman"/>
          <w:sz w:val="28"/>
          <w:szCs w:val="28"/>
        </w:rPr>
        <w:t xml:space="preserve">, </w:t>
      </w:r>
      <w:r w:rsidRPr="004A4324">
        <w:rPr>
          <w:rFonts w:ascii="Times New Roman" w:hAnsi="Times New Roman"/>
          <w:sz w:val="28"/>
          <w:szCs w:val="28"/>
        </w:rPr>
        <w:t>критические замечания</w:t>
      </w:r>
      <w:r>
        <w:rPr>
          <w:rFonts w:ascii="Times New Roman" w:hAnsi="Times New Roman"/>
          <w:sz w:val="28"/>
          <w:szCs w:val="28"/>
        </w:rPr>
        <w:t xml:space="preserve">, </w:t>
      </w:r>
      <w:r w:rsidRPr="004A4324">
        <w:rPr>
          <w:rFonts w:ascii="Times New Roman" w:hAnsi="Times New Roman"/>
          <w:sz w:val="28"/>
          <w:szCs w:val="28"/>
        </w:rPr>
        <w:t>собственные разъяснения</w:t>
      </w:r>
      <w:r>
        <w:rPr>
          <w:rFonts w:ascii="Times New Roman" w:hAnsi="Times New Roman"/>
          <w:sz w:val="28"/>
          <w:szCs w:val="28"/>
        </w:rPr>
        <w:t xml:space="preserve">, </w:t>
      </w:r>
      <w:r w:rsidRPr="004A4324">
        <w:rPr>
          <w:rFonts w:ascii="Times New Roman" w:hAnsi="Times New Roman"/>
          <w:sz w:val="28"/>
          <w:szCs w:val="28"/>
        </w:rPr>
        <w:t>сравнение позиций</w:t>
      </w:r>
      <w:r>
        <w:rPr>
          <w:rFonts w:ascii="Times New Roman" w:hAnsi="Times New Roman"/>
          <w:sz w:val="28"/>
          <w:szCs w:val="28"/>
        </w:rPr>
        <w:t xml:space="preserve"> по экономическим школам (направлениям), </w:t>
      </w:r>
      <w:r w:rsidRPr="004A4324">
        <w:rPr>
          <w:rFonts w:ascii="Times New Roman" w:hAnsi="Times New Roman"/>
          <w:sz w:val="28"/>
          <w:szCs w:val="28"/>
        </w:rPr>
        <w:t xml:space="preserve"> реконструкция текста в виде создания таблиц, рисунков, схем</w:t>
      </w:r>
      <w:r>
        <w:rPr>
          <w:rFonts w:ascii="Times New Roman" w:hAnsi="Times New Roman"/>
          <w:sz w:val="28"/>
          <w:szCs w:val="28"/>
        </w:rPr>
        <w:t>,</w:t>
      </w:r>
      <w:r w:rsidRPr="004A4324">
        <w:rPr>
          <w:rFonts w:ascii="Times New Roman" w:hAnsi="Times New Roman"/>
          <w:sz w:val="28"/>
          <w:szCs w:val="28"/>
        </w:rPr>
        <w:t xml:space="preserve"> описание связей и отношений и др.</w:t>
      </w:r>
      <w:r w:rsidR="00D73A03" w:rsidRPr="00D73A03">
        <w:rPr>
          <w:rFonts w:ascii="Times New Roman" w:hAnsi="Times New Roman"/>
          <w:sz w:val="28"/>
          <w:szCs w:val="28"/>
        </w:rPr>
        <w:t xml:space="preserve"> Критериями хорошего конспекта являются: краткость (не более 1/8 первичного текста); целевая направленность; аналитичность; научная корректность; ясность (отчётливость и однозначность), понятность.</w:t>
      </w:r>
    </w:p>
    <w:p w:rsidR="00D73A03" w:rsidRPr="000D6A21" w:rsidRDefault="00D73A03" w:rsidP="003B7683">
      <w:pPr>
        <w:keepNext/>
        <w:ind w:firstLine="567"/>
        <w:jc w:val="both"/>
        <w:rPr>
          <w:rFonts w:ascii="Times New Roman" w:hAnsi="Times New Roman"/>
          <w:sz w:val="28"/>
          <w:szCs w:val="28"/>
        </w:rPr>
      </w:pPr>
      <w:r w:rsidRPr="000D6A21">
        <w:rPr>
          <w:rFonts w:ascii="Times New Roman" w:hAnsi="Times New Roman"/>
          <w:sz w:val="28"/>
          <w:szCs w:val="28"/>
        </w:rPr>
        <w:t>При изучении дисциплин</w:t>
      </w:r>
      <w:r>
        <w:rPr>
          <w:rFonts w:ascii="Times New Roman" w:hAnsi="Times New Roman"/>
          <w:sz w:val="28"/>
          <w:szCs w:val="28"/>
        </w:rPr>
        <w:t>ы</w:t>
      </w:r>
      <w:r w:rsidRPr="000D6A21">
        <w:rPr>
          <w:rFonts w:ascii="Times New Roman" w:hAnsi="Times New Roman"/>
          <w:sz w:val="28"/>
          <w:szCs w:val="28"/>
        </w:rPr>
        <w:t xml:space="preserve"> </w:t>
      </w:r>
      <w:r>
        <w:rPr>
          <w:rFonts w:ascii="Times New Roman" w:hAnsi="Times New Roman"/>
          <w:sz w:val="28"/>
          <w:szCs w:val="28"/>
        </w:rPr>
        <w:t>«</w:t>
      </w:r>
      <w:r w:rsidR="00431C5C">
        <w:rPr>
          <w:rFonts w:ascii="Times New Roman" w:hAnsi="Times New Roman"/>
          <w:sz w:val="28"/>
          <w:szCs w:val="28"/>
        </w:rPr>
        <w:t>Менеджмент</w:t>
      </w:r>
      <w:r>
        <w:rPr>
          <w:rFonts w:ascii="Times New Roman" w:hAnsi="Times New Roman"/>
          <w:sz w:val="28"/>
          <w:szCs w:val="28"/>
        </w:rPr>
        <w:t xml:space="preserve">» </w:t>
      </w:r>
      <w:r w:rsidRPr="000D6A21">
        <w:rPr>
          <w:rFonts w:ascii="Times New Roman" w:hAnsi="Times New Roman"/>
          <w:sz w:val="28"/>
          <w:szCs w:val="28"/>
        </w:rPr>
        <w:t xml:space="preserve">сначала необходимо по каждой теме прочитать рекомендованную литературу и составить краткий конспект </w:t>
      </w:r>
      <w:r w:rsidRPr="000D6A21">
        <w:rPr>
          <w:rFonts w:ascii="Times New Roman" w:hAnsi="Times New Roman"/>
          <w:sz w:val="28"/>
          <w:szCs w:val="28"/>
        </w:rPr>
        <w:lastRenderedPageBreak/>
        <w:t>основных положений, терминов, сведений, требующих запоминания и являющихся основополагающими в этой теме для освоения последующих тем курса. Для расширения знания по дисциплине рекомендуется использовать Интернет-ресурсы; проводить поиски в различных системах и использовать материалы сайтов, рекомендованных преподавателем.</w:t>
      </w:r>
    </w:p>
    <w:p w:rsidR="00E42134" w:rsidRDefault="00E42134" w:rsidP="003B7683">
      <w:pPr>
        <w:keepNext/>
        <w:ind w:firstLine="567"/>
        <w:jc w:val="both"/>
        <w:rPr>
          <w:rFonts w:ascii="Times New Roman" w:hAnsi="Times New Roman"/>
          <w:sz w:val="28"/>
          <w:szCs w:val="28"/>
        </w:rPr>
      </w:pPr>
      <w:r w:rsidRPr="00E42134">
        <w:rPr>
          <w:rFonts w:ascii="Times New Roman" w:hAnsi="Times New Roman"/>
          <w:sz w:val="28"/>
          <w:szCs w:val="28"/>
        </w:rPr>
        <w:t>Работа с научной литературой – важный составляющий элемент по освоению дисциплины</w:t>
      </w:r>
      <w:r>
        <w:rPr>
          <w:rFonts w:ascii="Times New Roman" w:hAnsi="Times New Roman"/>
          <w:sz w:val="28"/>
          <w:szCs w:val="28"/>
        </w:rPr>
        <w:t>.</w:t>
      </w:r>
      <w:r w:rsidRPr="00E42134">
        <w:t xml:space="preserve"> </w:t>
      </w:r>
      <w:r w:rsidRPr="00E42134">
        <w:rPr>
          <w:rFonts w:ascii="Times New Roman" w:hAnsi="Times New Roman"/>
          <w:sz w:val="28"/>
          <w:szCs w:val="28"/>
        </w:rPr>
        <w:t>Выбор и изучение литературы осуществляется поэтапно: первичное ознакомление и беглое прочтение источника, далее  чтение более медленное, продуманное, глубокое, с обязательным конспектированием  и анализом. Целесообразно начать чтение научной литературы с источника, в котором интересующая вас проблема представлена более широко или даже целиком. Вы получите общее представление о теме и вопросах, её касающихся. Таким источником может быть учебник или учебное пособие.</w:t>
      </w:r>
    </w:p>
    <w:p w:rsidR="00E42134" w:rsidRPr="00D73A03" w:rsidRDefault="00E42134" w:rsidP="003B7683">
      <w:pPr>
        <w:keepNext/>
        <w:ind w:firstLine="567"/>
        <w:jc w:val="both"/>
        <w:rPr>
          <w:rFonts w:ascii="Times New Roman" w:hAnsi="Times New Roman"/>
          <w:sz w:val="28"/>
          <w:szCs w:val="28"/>
        </w:rPr>
      </w:pPr>
      <w:r w:rsidRPr="00E42134">
        <w:rPr>
          <w:rFonts w:ascii="Times New Roman" w:hAnsi="Times New Roman"/>
          <w:sz w:val="28"/>
          <w:szCs w:val="28"/>
        </w:rPr>
        <w:t>Специальная литература для чтения и изучения отбирается по ключевым понятиям, составляющим тему исследования; по рекомендации преподавателя; из имеющихся источников. При выборе книги или статьи для чтения целесообразно установить степень сложности источника. Это определяется по количеству непонятных, малознакомых и незнакомых терминов, по наличию неясных положений и утверждений, по сложной конструкции предложений. Определив степень сложности источника, можно более рационально спланировать изучение источников, начав с более лёгких для понимания, постепенно переходя к более трудным</w:t>
      </w:r>
      <w:r w:rsidR="004A4324">
        <w:rPr>
          <w:rFonts w:ascii="Times New Roman" w:hAnsi="Times New Roman"/>
          <w:sz w:val="28"/>
          <w:szCs w:val="28"/>
        </w:rPr>
        <w:t>.</w:t>
      </w:r>
      <w:r w:rsidR="00D73A03" w:rsidRPr="00D73A03">
        <w:t xml:space="preserve"> </w:t>
      </w:r>
      <w:r w:rsidR="00D73A03" w:rsidRPr="00D73A03">
        <w:rPr>
          <w:rFonts w:ascii="Times New Roman" w:hAnsi="Times New Roman"/>
          <w:sz w:val="28"/>
          <w:szCs w:val="28"/>
        </w:rPr>
        <w:t>Чтение научной литературы должно сопровождаться работой со словарями, учебниками, записями лекций. Это помогает адекватно понимать научную терминологию, актуализировать знания и полнее их использовать.</w:t>
      </w:r>
    </w:p>
    <w:p w:rsidR="00D73A03" w:rsidRDefault="00D73A03" w:rsidP="003B7683">
      <w:pPr>
        <w:keepNext/>
        <w:ind w:firstLine="567"/>
        <w:jc w:val="both"/>
        <w:rPr>
          <w:rFonts w:ascii="Times New Roman" w:hAnsi="Times New Roman"/>
          <w:sz w:val="28"/>
          <w:szCs w:val="28"/>
        </w:rPr>
      </w:pPr>
      <w:r w:rsidRPr="00D73A03">
        <w:rPr>
          <w:rFonts w:ascii="Times New Roman" w:hAnsi="Times New Roman"/>
          <w:sz w:val="28"/>
          <w:szCs w:val="28"/>
        </w:rPr>
        <w:t>Для подготовки реферата, контрольных и курсовых работ литературу рекомендует научный руководитель, существует возможность самостоятельного подбора и выбора студентом используемых источников.</w:t>
      </w:r>
    </w:p>
    <w:p w:rsidR="00D73A03" w:rsidRDefault="00D73A03" w:rsidP="003B7683">
      <w:pPr>
        <w:keepNext/>
        <w:ind w:firstLine="567"/>
        <w:jc w:val="both"/>
        <w:rPr>
          <w:rFonts w:ascii="Times New Roman" w:hAnsi="Times New Roman"/>
          <w:sz w:val="28"/>
          <w:szCs w:val="28"/>
        </w:rPr>
      </w:pPr>
    </w:p>
    <w:p w:rsidR="00B7677F" w:rsidRDefault="00642B18" w:rsidP="00B7677F">
      <w:pPr>
        <w:keepNext/>
        <w:tabs>
          <w:tab w:val="left" w:pos="993"/>
        </w:tabs>
        <w:ind w:firstLine="709"/>
        <w:jc w:val="both"/>
        <w:rPr>
          <w:rFonts w:ascii="Times New Roman" w:hAnsi="Times New Roman"/>
          <w:b/>
          <w:bCs/>
          <w:sz w:val="28"/>
          <w:szCs w:val="28"/>
        </w:rPr>
      </w:pPr>
      <w:r>
        <w:rPr>
          <w:rFonts w:ascii="Times New Roman" w:hAnsi="Times New Roman"/>
          <w:b/>
          <w:sz w:val="28"/>
          <w:szCs w:val="28"/>
        </w:rPr>
        <w:t>3.</w:t>
      </w:r>
      <w:r w:rsidR="003B2C4B">
        <w:rPr>
          <w:rFonts w:ascii="Times New Roman" w:hAnsi="Times New Roman"/>
          <w:b/>
          <w:sz w:val="28"/>
          <w:szCs w:val="28"/>
        </w:rPr>
        <w:t>2</w:t>
      </w:r>
      <w:r>
        <w:rPr>
          <w:rFonts w:ascii="Times New Roman" w:hAnsi="Times New Roman"/>
          <w:b/>
          <w:sz w:val="28"/>
          <w:szCs w:val="28"/>
        </w:rPr>
        <w:t xml:space="preserve"> </w:t>
      </w:r>
      <w:r w:rsidR="00B7677F">
        <w:rPr>
          <w:rFonts w:ascii="Times New Roman" w:hAnsi="Times New Roman"/>
          <w:b/>
          <w:bCs/>
          <w:sz w:val="28"/>
          <w:szCs w:val="28"/>
        </w:rPr>
        <w:t>Методические рекомендации при подготовке к практическим занятиям</w:t>
      </w:r>
    </w:p>
    <w:p w:rsidR="00017AE9" w:rsidRDefault="00017AE9" w:rsidP="003B7683">
      <w:pPr>
        <w:keepNext/>
        <w:ind w:firstLine="709"/>
        <w:jc w:val="both"/>
        <w:rPr>
          <w:rFonts w:ascii="Times New Roman" w:hAnsi="Times New Roman"/>
          <w:b/>
          <w:sz w:val="28"/>
          <w:szCs w:val="28"/>
        </w:rPr>
      </w:pPr>
    </w:p>
    <w:p w:rsidR="00B7677F" w:rsidRDefault="00B7677F" w:rsidP="00B7677F">
      <w:pPr>
        <w:keepNext/>
        <w:ind w:firstLine="709"/>
        <w:jc w:val="both"/>
        <w:rPr>
          <w:rFonts w:ascii="Times New Roman" w:hAnsi="Times New Roman"/>
          <w:sz w:val="28"/>
          <w:szCs w:val="28"/>
        </w:rPr>
      </w:pPr>
      <w:r>
        <w:rPr>
          <w:rFonts w:ascii="Times New Roman" w:hAnsi="Times New Roman"/>
          <w:sz w:val="28"/>
          <w:szCs w:val="28"/>
        </w:rPr>
        <w:t>Задачами проведения практических занятий являются закрепление полученного на лекциях и изученного самостоятельно материала; проверка уровня понимания студентами вопросов, рассмотренных на лекциях и по учебной литературе, степени и качества усвоения материала студентами; выявление пробелов в пройденной части курса и их устранение.</w:t>
      </w:r>
    </w:p>
    <w:p w:rsidR="00B7677F" w:rsidRDefault="00B7677F" w:rsidP="00B7677F">
      <w:pPr>
        <w:keepNext/>
        <w:ind w:firstLine="709"/>
        <w:jc w:val="both"/>
        <w:rPr>
          <w:rFonts w:ascii="Times New Roman" w:hAnsi="Times New Roman"/>
          <w:color w:val="000000" w:themeColor="text1"/>
          <w:sz w:val="28"/>
          <w:szCs w:val="28"/>
        </w:rPr>
      </w:pPr>
      <w:r>
        <w:rPr>
          <w:rFonts w:ascii="Times New Roman" w:hAnsi="Times New Roman"/>
          <w:sz w:val="28"/>
          <w:szCs w:val="28"/>
        </w:rPr>
        <w:t xml:space="preserve">В отличие от лекции на практическом занятие активная роль отводится студенту.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Практическое занятие – наиболее подходящее место для дискуссий по мировоззренческим вопросам, для </w:t>
      </w:r>
      <w:r>
        <w:rPr>
          <w:rFonts w:ascii="Times New Roman" w:hAnsi="Times New Roman"/>
          <w:sz w:val="28"/>
          <w:szCs w:val="28"/>
        </w:rPr>
        <w:lastRenderedPageBreak/>
        <w:t xml:space="preserve">формирования у студентов гражданской и профессиональной позиции, выработки навыков публичного общения в форме диалога. </w:t>
      </w:r>
    </w:p>
    <w:p w:rsidR="00B7677F" w:rsidRDefault="00B7677F" w:rsidP="00B7677F">
      <w:pPr>
        <w:keepNext/>
        <w:ind w:firstLine="709"/>
        <w:jc w:val="both"/>
        <w:rPr>
          <w:rFonts w:ascii="Times New Roman" w:hAnsi="Times New Roman"/>
          <w:sz w:val="28"/>
          <w:szCs w:val="28"/>
        </w:rPr>
      </w:pPr>
      <w:r>
        <w:rPr>
          <w:rFonts w:ascii="Times New Roman" w:hAnsi="Times New Roman"/>
          <w:sz w:val="28"/>
          <w:szCs w:val="28"/>
        </w:rPr>
        <w:t xml:space="preserve">Важнейшей частью семинарского занятия является обсуждение вопросов или доклад.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должны быть достаточно четкими и в то же время не настолько регламентированными, чтобы сковывать творческую мысль студентов. </w:t>
      </w:r>
    </w:p>
    <w:p w:rsidR="00B7677F" w:rsidRDefault="00B7677F" w:rsidP="00B7677F">
      <w:pPr>
        <w:keepNext/>
        <w:ind w:firstLine="709"/>
        <w:jc w:val="both"/>
        <w:rPr>
          <w:rFonts w:ascii="Times New Roman" w:hAnsi="Times New Roman"/>
          <w:sz w:val="28"/>
          <w:szCs w:val="28"/>
        </w:rPr>
      </w:pPr>
      <w:r>
        <w:rPr>
          <w:rFonts w:ascii="Times New Roman" w:hAnsi="Times New Roman"/>
          <w:sz w:val="28"/>
          <w:szCs w:val="28"/>
        </w:rPr>
        <w:t>При проведении практических занятий особенно важно учитывать роль повторений, при этом проводить повторения под новым углом зрения, в новом аспекте.</w:t>
      </w:r>
    </w:p>
    <w:p w:rsidR="00B7677F" w:rsidRDefault="00B7677F" w:rsidP="00B7677F">
      <w:pPr>
        <w:keepNext/>
        <w:ind w:firstLine="709"/>
        <w:jc w:val="both"/>
        <w:rPr>
          <w:rFonts w:ascii="Times New Roman" w:hAnsi="Times New Roman"/>
          <w:sz w:val="28"/>
          <w:szCs w:val="28"/>
        </w:rPr>
      </w:pPr>
      <w:r>
        <w:rPr>
          <w:rFonts w:ascii="Times New Roman" w:hAnsi="Times New Roman"/>
          <w:sz w:val="28"/>
          <w:szCs w:val="28"/>
        </w:rPr>
        <w:t>Для успешной подготовки к практическим занятиям студенту невозможно ограничиться слушанием лекций. Требуется предварительная самостоятельная работа студентов по теме планируемого занятия. Не может быть и речи об эффективности занятий, если студенты предварительно не поработают над конспектом, учебником, учебным пособием, чтобы основательно овладеть теорией вопроса. Поэтому подготовка к практическим занятиям должна включать в себя: изучение лекционного материала; проработку плана занятия с учетом методических указаний по самостоятельной работе, самопроверку терминов и понятий; работу с учебной литературой с целью восполнения существующих недостатка знаний; работу с научной литературой и интернет-ресурсами с целью углубления знаний по отдельным проблемам, вопросам; подготовку сообщений, докладов, рефератов.</w:t>
      </w:r>
    </w:p>
    <w:p w:rsidR="00B7677F" w:rsidRDefault="00B7677F" w:rsidP="00B7677F">
      <w:pPr>
        <w:keepNext/>
        <w:ind w:firstLine="709"/>
        <w:jc w:val="both"/>
        <w:rPr>
          <w:rFonts w:ascii="Times New Roman" w:hAnsi="Times New Roman"/>
          <w:sz w:val="28"/>
          <w:szCs w:val="28"/>
        </w:rPr>
      </w:pPr>
      <w:r>
        <w:rPr>
          <w:rFonts w:ascii="Times New Roman" w:hAnsi="Times New Roman"/>
          <w:sz w:val="28"/>
          <w:szCs w:val="28"/>
        </w:rPr>
        <w:t xml:space="preserve">На практических занятиях осуществляется промежуточный контроль знаний студентов в форме тестирования, контрольных вопросов, самостоятельных работ. </w:t>
      </w:r>
    </w:p>
    <w:p w:rsidR="00B7677F" w:rsidRDefault="00B7677F" w:rsidP="003B7683">
      <w:pPr>
        <w:keepNext/>
        <w:ind w:firstLine="709"/>
        <w:jc w:val="both"/>
        <w:rPr>
          <w:rFonts w:ascii="Times New Roman" w:hAnsi="Times New Roman"/>
          <w:b/>
          <w:sz w:val="28"/>
          <w:szCs w:val="28"/>
        </w:rPr>
      </w:pPr>
    </w:p>
    <w:p w:rsidR="00CA309A" w:rsidRDefault="00B7677F" w:rsidP="003B7683">
      <w:pPr>
        <w:keepNext/>
        <w:ind w:firstLine="709"/>
        <w:jc w:val="both"/>
        <w:rPr>
          <w:rFonts w:ascii="Times New Roman" w:hAnsi="Times New Roman"/>
          <w:b/>
          <w:sz w:val="28"/>
          <w:szCs w:val="28"/>
        </w:rPr>
      </w:pPr>
      <w:r>
        <w:rPr>
          <w:rFonts w:ascii="Times New Roman" w:hAnsi="Times New Roman"/>
          <w:b/>
          <w:sz w:val="28"/>
          <w:szCs w:val="28"/>
        </w:rPr>
        <w:t xml:space="preserve">3.3 </w:t>
      </w:r>
      <w:r w:rsidR="003659A2" w:rsidRPr="009512F7">
        <w:rPr>
          <w:rFonts w:ascii="Times New Roman" w:hAnsi="Times New Roman"/>
          <w:b/>
          <w:sz w:val="28"/>
          <w:szCs w:val="28"/>
        </w:rPr>
        <w:t>Методические рекомендации</w:t>
      </w:r>
      <w:r w:rsidR="003659A2">
        <w:rPr>
          <w:rFonts w:ascii="Times New Roman" w:hAnsi="Times New Roman"/>
          <w:b/>
          <w:sz w:val="28"/>
          <w:szCs w:val="28"/>
        </w:rPr>
        <w:t xml:space="preserve"> по подготовке </w:t>
      </w:r>
      <w:r w:rsidR="00CA309A" w:rsidRPr="000D6A21">
        <w:rPr>
          <w:rFonts w:ascii="Times New Roman" w:hAnsi="Times New Roman"/>
          <w:b/>
          <w:sz w:val="28"/>
          <w:szCs w:val="28"/>
        </w:rPr>
        <w:t>докладов и выступлений</w:t>
      </w:r>
    </w:p>
    <w:p w:rsidR="00CA309A" w:rsidRDefault="00CA309A" w:rsidP="003B7683">
      <w:pPr>
        <w:keepNext/>
        <w:ind w:firstLine="567"/>
        <w:jc w:val="center"/>
        <w:rPr>
          <w:rFonts w:ascii="Times New Roman" w:hAnsi="Times New Roman"/>
          <w:b/>
          <w:sz w:val="28"/>
          <w:szCs w:val="28"/>
        </w:rPr>
      </w:pPr>
    </w:p>
    <w:p w:rsidR="00CA309A" w:rsidRPr="000D6A21" w:rsidRDefault="003008E0" w:rsidP="003B7683">
      <w:pPr>
        <w:keepNext/>
        <w:ind w:firstLine="709"/>
        <w:jc w:val="both"/>
        <w:rPr>
          <w:rFonts w:ascii="Times New Roman" w:hAnsi="Times New Roman"/>
          <w:sz w:val="28"/>
          <w:szCs w:val="28"/>
        </w:rPr>
      </w:pPr>
      <w:r>
        <w:rPr>
          <w:rFonts w:ascii="Times New Roman" w:hAnsi="Times New Roman"/>
          <w:sz w:val="28"/>
          <w:szCs w:val="28"/>
        </w:rPr>
        <w:t>На</w:t>
      </w:r>
      <w:r w:rsidR="00CA309A" w:rsidRPr="000D6A21">
        <w:rPr>
          <w:rFonts w:ascii="Times New Roman" w:hAnsi="Times New Roman"/>
          <w:sz w:val="28"/>
          <w:szCs w:val="28"/>
        </w:rPr>
        <w:t xml:space="preserve"> </w:t>
      </w:r>
      <w:r w:rsidR="00F55976">
        <w:rPr>
          <w:rFonts w:ascii="Times New Roman" w:hAnsi="Times New Roman"/>
          <w:sz w:val="28"/>
          <w:szCs w:val="28"/>
        </w:rPr>
        <w:t xml:space="preserve">практическое </w:t>
      </w:r>
      <w:r>
        <w:rPr>
          <w:rFonts w:ascii="Times New Roman" w:hAnsi="Times New Roman"/>
          <w:sz w:val="28"/>
          <w:szCs w:val="28"/>
        </w:rPr>
        <w:t xml:space="preserve">занятие </w:t>
      </w:r>
      <w:r w:rsidR="00CA309A" w:rsidRPr="000D6A21">
        <w:rPr>
          <w:rFonts w:ascii="Times New Roman" w:hAnsi="Times New Roman"/>
          <w:sz w:val="28"/>
          <w:szCs w:val="28"/>
        </w:rPr>
        <w:t xml:space="preserve">в зависимости от его формы и целей </w:t>
      </w:r>
      <w:r>
        <w:rPr>
          <w:rFonts w:ascii="Times New Roman" w:hAnsi="Times New Roman"/>
          <w:sz w:val="28"/>
          <w:szCs w:val="28"/>
        </w:rPr>
        <w:t>о</w:t>
      </w:r>
      <w:r w:rsidR="00CA309A" w:rsidRPr="000D6A21">
        <w:rPr>
          <w:rFonts w:ascii="Times New Roman" w:hAnsi="Times New Roman"/>
          <w:sz w:val="28"/>
          <w:szCs w:val="28"/>
        </w:rPr>
        <w:t>бычно имеет место следующая последовательность:</w:t>
      </w:r>
    </w:p>
    <w:p w:rsidR="00CA309A" w:rsidRPr="00655797" w:rsidRDefault="00CA309A" w:rsidP="003B7683">
      <w:pPr>
        <w:pStyle w:val="af7"/>
        <w:keepNext/>
        <w:numPr>
          <w:ilvl w:val="0"/>
          <w:numId w:val="3"/>
        </w:numPr>
        <w:tabs>
          <w:tab w:val="left" w:pos="1134"/>
        </w:tabs>
        <w:ind w:left="0" w:firstLine="709"/>
        <w:jc w:val="both"/>
        <w:rPr>
          <w:sz w:val="28"/>
          <w:szCs w:val="28"/>
        </w:rPr>
      </w:pPr>
      <w:r w:rsidRPr="00655797">
        <w:rPr>
          <w:sz w:val="28"/>
          <w:szCs w:val="28"/>
        </w:rPr>
        <w:t>выступление (доклад) по основному вопросу;</w:t>
      </w:r>
    </w:p>
    <w:p w:rsidR="00CA309A" w:rsidRPr="00655797" w:rsidRDefault="00CA309A" w:rsidP="003B7683">
      <w:pPr>
        <w:pStyle w:val="af7"/>
        <w:keepNext/>
        <w:numPr>
          <w:ilvl w:val="0"/>
          <w:numId w:val="3"/>
        </w:numPr>
        <w:tabs>
          <w:tab w:val="left" w:pos="1134"/>
        </w:tabs>
        <w:ind w:left="0" w:firstLine="709"/>
        <w:jc w:val="both"/>
        <w:rPr>
          <w:sz w:val="28"/>
          <w:szCs w:val="28"/>
        </w:rPr>
      </w:pPr>
      <w:r w:rsidRPr="00655797">
        <w:rPr>
          <w:sz w:val="28"/>
          <w:szCs w:val="28"/>
        </w:rPr>
        <w:t>вопросы к выступающему;</w:t>
      </w:r>
    </w:p>
    <w:p w:rsidR="00CA309A" w:rsidRPr="00655797" w:rsidRDefault="00CA309A" w:rsidP="003B7683">
      <w:pPr>
        <w:pStyle w:val="af7"/>
        <w:keepNext/>
        <w:numPr>
          <w:ilvl w:val="0"/>
          <w:numId w:val="3"/>
        </w:numPr>
        <w:tabs>
          <w:tab w:val="left" w:pos="1134"/>
        </w:tabs>
        <w:ind w:left="0" w:firstLine="709"/>
        <w:jc w:val="both"/>
        <w:rPr>
          <w:sz w:val="28"/>
          <w:szCs w:val="28"/>
        </w:rPr>
      </w:pPr>
      <w:r w:rsidRPr="00655797">
        <w:rPr>
          <w:sz w:val="28"/>
          <w:szCs w:val="28"/>
        </w:rPr>
        <w:t>обсуждение содержания доклада, его теоретических и методических достоинств и недостатков, дополнения и замечания по нему;</w:t>
      </w:r>
    </w:p>
    <w:p w:rsidR="00CA309A" w:rsidRPr="00655797" w:rsidRDefault="00CA309A" w:rsidP="003B7683">
      <w:pPr>
        <w:pStyle w:val="af7"/>
        <w:keepNext/>
        <w:numPr>
          <w:ilvl w:val="0"/>
          <w:numId w:val="3"/>
        </w:numPr>
        <w:tabs>
          <w:tab w:val="left" w:pos="1134"/>
        </w:tabs>
        <w:ind w:left="0" w:firstLine="709"/>
        <w:jc w:val="both"/>
        <w:rPr>
          <w:sz w:val="28"/>
          <w:szCs w:val="28"/>
        </w:rPr>
      </w:pPr>
      <w:r w:rsidRPr="00655797">
        <w:rPr>
          <w:sz w:val="28"/>
          <w:szCs w:val="28"/>
        </w:rPr>
        <w:t xml:space="preserve">заключительное слово докладчика; </w:t>
      </w:r>
    </w:p>
    <w:p w:rsidR="00CA309A" w:rsidRPr="00655797" w:rsidRDefault="00CA309A" w:rsidP="003B7683">
      <w:pPr>
        <w:pStyle w:val="af7"/>
        <w:keepNext/>
        <w:numPr>
          <w:ilvl w:val="0"/>
          <w:numId w:val="3"/>
        </w:numPr>
        <w:tabs>
          <w:tab w:val="left" w:pos="1134"/>
        </w:tabs>
        <w:ind w:left="0" w:firstLine="709"/>
        <w:jc w:val="both"/>
        <w:rPr>
          <w:sz w:val="28"/>
          <w:szCs w:val="28"/>
        </w:rPr>
      </w:pPr>
      <w:r w:rsidRPr="00655797">
        <w:rPr>
          <w:sz w:val="28"/>
          <w:szCs w:val="28"/>
        </w:rPr>
        <w:t>заключение преподавателя.</w:t>
      </w:r>
    </w:p>
    <w:p w:rsidR="00CA309A" w:rsidRPr="000D6A21" w:rsidRDefault="00CA309A" w:rsidP="003B7683">
      <w:pPr>
        <w:keepNext/>
        <w:ind w:firstLine="709"/>
        <w:jc w:val="both"/>
        <w:rPr>
          <w:rFonts w:ascii="Times New Roman" w:hAnsi="Times New Roman"/>
          <w:sz w:val="28"/>
          <w:szCs w:val="28"/>
        </w:rPr>
      </w:pPr>
      <w:r w:rsidRPr="000D6A21">
        <w:rPr>
          <w:rFonts w:ascii="Times New Roman" w:hAnsi="Times New Roman"/>
          <w:sz w:val="28"/>
          <w:szCs w:val="28"/>
        </w:rPr>
        <w:t>Разумеется, это лишь общая схема, которая может включать в себя развертывание дискуссии по возникшему вопросу и другие элементы.</w:t>
      </w:r>
    </w:p>
    <w:p w:rsidR="00E21FA5" w:rsidRDefault="003008E0" w:rsidP="003B7683">
      <w:pPr>
        <w:keepNext/>
        <w:ind w:firstLine="709"/>
        <w:jc w:val="both"/>
        <w:rPr>
          <w:rFonts w:ascii="Times New Roman" w:hAnsi="Times New Roman"/>
          <w:sz w:val="28"/>
          <w:szCs w:val="28"/>
        </w:rPr>
      </w:pPr>
      <w:r w:rsidRPr="009B78CF">
        <w:rPr>
          <w:rFonts w:ascii="Times New Roman" w:hAnsi="Times New Roman"/>
          <w:sz w:val="28"/>
          <w:szCs w:val="28"/>
        </w:rPr>
        <w:t xml:space="preserve">Студентам </w:t>
      </w:r>
      <w:r>
        <w:rPr>
          <w:rFonts w:ascii="Times New Roman" w:hAnsi="Times New Roman"/>
          <w:sz w:val="28"/>
          <w:szCs w:val="28"/>
        </w:rPr>
        <w:t>в рамках дисциплины «</w:t>
      </w:r>
      <w:r w:rsidR="00431C5C">
        <w:rPr>
          <w:rFonts w:ascii="Times New Roman" w:hAnsi="Times New Roman"/>
          <w:sz w:val="28"/>
          <w:szCs w:val="28"/>
        </w:rPr>
        <w:t>Менеджмент</w:t>
      </w:r>
      <w:r>
        <w:rPr>
          <w:rFonts w:ascii="Times New Roman" w:hAnsi="Times New Roman"/>
          <w:sz w:val="28"/>
          <w:szCs w:val="28"/>
        </w:rPr>
        <w:t xml:space="preserve">» </w:t>
      </w:r>
      <w:r w:rsidRPr="009B78CF">
        <w:rPr>
          <w:rFonts w:ascii="Times New Roman" w:hAnsi="Times New Roman"/>
          <w:sz w:val="28"/>
          <w:szCs w:val="28"/>
        </w:rPr>
        <w:t xml:space="preserve">при подготовке к </w:t>
      </w:r>
      <w:r w:rsidR="00F55976">
        <w:rPr>
          <w:rFonts w:ascii="Times New Roman" w:hAnsi="Times New Roman"/>
          <w:sz w:val="28"/>
          <w:szCs w:val="28"/>
        </w:rPr>
        <w:t>практическим</w:t>
      </w:r>
      <w:r w:rsidRPr="009B78CF">
        <w:rPr>
          <w:rFonts w:ascii="Times New Roman" w:hAnsi="Times New Roman"/>
          <w:sz w:val="28"/>
          <w:szCs w:val="28"/>
        </w:rPr>
        <w:t xml:space="preserve"> занятиям рекомендуется самостоятельно выполнять доклады, </w:t>
      </w:r>
      <w:r w:rsidRPr="009B78CF">
        <w:rPr>
          <w:rFonts w:ascii="Times New Roman" w:hAnsi="Times New Roman"/>
          <w:sz w:val="28"/>
          <w:szCs w:val="28"/>
        </w:rPr>
        <w:lastRenderedPageBreak/>
        <w:t xml:space="preserve">индивидуальные письменные задания и упражнения. Работа, связанная с </w:t>
      </w:r>
      <w:r>
        <w:rPr>
          <w:rFonts w:ascii="Times New Roman" w:hAnsi="Times New Roman"/>
          <w:sz w:val="28"/>
          <w:szCs w:val="28"/>
        </w:rPr>
        <w:t>подготовкой докладов и выступлений</w:t>
      </w:r>
      <w:r w:rsidRPr="009B78CF">
        <w:rPr>
          <w:rFonts w:ascii="Times New Roman" w:hAnsi="Times New Roman"/>
          <w:sz w:val="28"/>
          <w:szCs w:val="28"/>
        </w:rPr>
        <w:t xml:space="preserve">, представляет собой </w:t>
      </w:r>
      <w:r>
        <w:rPr>
          <w:rFonts w:ascii="Times New Roman" w:hAnsi="Times New Roman"/>
          <w:sz w:val="28"/>
          <w:szCs w:val="28"/>
        </w:rPr>
        <w:t xml:space="preserve">особый </w:t>
      </w:r>
      <w:r w:rsidRPr="009B78CF">
        <w:rPr>
          <w:rFonts w:ascii="Times New Roman" w:hAnsi="Times New Roman"/>
          <w:sz w:val="28"/>
          <w:szCs w:val="28"/>
        </w:rPr>
        <w:t>вид интеллектуальной практической деятельности. Доклад – это вид самостоятельной работы студентов, заключающийся в</w:t>
      </w:r>
      <w:r>
        <w:rPr>
          <w:rFonts w:ascii="Times New Roman" w:hAnsi="Times New Roman"/>
          <w:sz w:val="28"/>
          <w:szCs w:val="28"/>
        </w:rPr>
        <w:t xml:space="preserve"> </w:t>
      </w:r>
      <w:r w:rsidRPr="009B78CF">
        <w:rPr>
          <w:rFonts w:ascii="Times New Roman" w:hAnsi="Times New Roman"/>
          <w:sz w:val="28"/>
          <w:szCs w:val="28"/>
        </w:rPr>
        <w:t xml:space="preserve">разработке студентами темы на основе изучения литературы и развернутом публичном сообщении по данной проблеме. </w:t>
      </w:r>
      <w:r w:rsidR="00E21FA5" w:rsidRPr="009B78CF">
        <w:rPr>
          <w:rFonts w:ascii="Times New Roman" w:hAnsi="Times New Roman"/>
          <w:sz w:val="28"/>
          <w:szCs w:val="28"/>
        </w:rPr>
        <w:t>Доклад может быть продублирован в письменной форме.</w:t>
      </w:r>
    </w:p>
    <w:p w:rsidR="003008E0" w:rsidRPr="009B78CF" w:rsidRDefault="003008E0" w:rsidP="003B7683">
      <w:pPr>
        <w:keepNext/>
        <w:ind w:firstLine="709"/>
        <w:jc w:val="both"/>
        <w:rPr>
          <w:rFonts w:ascii="Times New Roman" w:hAnsi="Times New Roman"/>
          <w:sz w:val="28"/>
          <w:szCs w:val="28"/>
        </w:rPr>
      </w:pPr>
      <w:r w:rsidRPr="009B78CF">
        <w:rPr>
          <w:rFonts w:ascii="Times New Roman" w:hAnsi="Times New Roman"/>
          <w:sz w:val="28"/>
          <w:szCs w:val="28"/>
        </w:rPr>
        <w:t xml:space="preserve">Отличительными признаками доклада являются: </w:t>
      </w:r>
    </w:p>
    <w:p w:rsidR="003008E0" w:rsidRPr="009B78CF" w:rsidRDefault="003008E0" w:rsidP="003B7683">
      <w:pPr>
        <w:keepNext/>
        <w:ind w:firstLine="709"/>
        <w:jc w:val="both"/>
        <w:rPr>
          <w:rFonts w:ascii="Times New Roman" w:hAnsi="Times New Roman"/>
          <w:sz w:val="28"/>
          <w:szCs w:val="28"/>
        </w:rPr>
      </w:pPr>
      <w:r>
        <w:rPr>
          <w:rFonts w:ascii="Times New Roman" w:hAnsi="Times New Roman"/>
          <w:sz w:val="28"/>
          <w:szCs w:val="28"/>
        </w:rPr>
        <w:t>–</w:t>
      </w:r>
      <w:r w:rsidRPr="009B78CF">
        <w:rPr>
          <w:rFonts w:ascii="Times New Roman" w:hAnsi="Times New Roman"/>
          <w:sz w:val="28"/>
          <w:szCs w:val="28"/>
        </w:rPr>
        <w:t xml:space="preserve"> передача в устной форме информации; </w:t>
      </w:r>
    </w:p>
    <w:p w:rsidR="003008E0" w:rsidRPr="009B78CF" w:rsidRDefault="003008E0" w:rsidP="003B7683">
      <w:pPr>
        <w:keepNext/>
        <w:ind w:firstLine="709"/>
        <w:jc w:val="both"/>
        <w:rPr>
          <w:rFonts w:ascii="Times New Roman" w:hAnsi="Times New Roman"/>
          <w:sz w:val="28"/>
          <w:szCs w:val="28"/>
        </w:rPr>
      </w:pPr>
      <w:r>
        <w:rPr>
          <w:rFonts w:ascii="Times New Roman" w:hAnsi="Times New Roman"/>
          <w:sz w:val="28"/>
          <w:szCs w:val="28"/>
        </w:rPr>
        <w:t>–</w:t>
      </w:r>
      <w:r w:rsidRPr="009B78CF">
        <w:rPr>
          <w:rFonts w:ascii="Times New Roman" w:hAnsi="Times New Roman"/>
          <w:sz w:val="28"/>
          <w:szCs w:val="28"/>
        </w:rPr>
        <w:t xml:space="preserve"> публичный характер выступления; </w:t>
      </w:r>
    </w:p>
    <w:p w:rsidR="003008E0" w:rsidRPr="009B78CF" w:rsidRDefault="003008E0" w:rsidP="003B7683">
      <w:pPr>
        <w:keepNext/>
        <w:ind w:firstLine="709"/>
        <w:jc w:val="both"/>
        <w:rPr>
          <w:rFonts w:ascii="Times New Roman" w:hAnsi="Times New Roman"/>
          <w:sz w:val="28"/>
          <w:szCs w:val="28"/>
        </w:rPr>
      </w:pPr>
      <w:r>
        <w:rPr>
          <w:rFonts w:ascii="Times New Roman" w:hAnsi="Times New Roman"/>
          <w:sz w:val="28"/>
          <w:szCs w:val="28"/>
        </w:rPr>
        <w:t>–</w:t>
      </w:r>
      <w:r w:rsidRPr="009B78CF">
        <w:rPr>
          <w:rFonts w:ascii="Times New Roman" w:hAnsi="Times New Roman"/>
          <w:sz w:val="28"/>
          <w:szCs w:val="28"/>
        </w:rPr>
        <w:t xml:space="preserve"> стилевая однородность доклада; </w:t>
      </w:r>
    </w:p>
    <w:p w:rsidR="003008E0" w:rsidRPr="009B78CF" w:rsidRDefault="003008E0" w:rsidP="003B7683">
      <w:pPr>
        <w:keepNext/>
        <w:ind w:firstLine="709"/>
        <w:jc w:val="both"/>
        <w:rPr>
          <w:rFonts w:ascii="Times New Roman" w:hAnsi="Times New Roman"/>
          <w:sz w:val="28"/>
          <w:szCs w:val="28"/>
        </w:rPr>
      </w:pPr>
      <w:r>
        <w:rPr>
          <w:rFonts w:ascii="Times New Roman" w:hAnsi="Times New Roman"/>
          <w:sz w:val="28"/>
          <w:szCs w:val="28"/>
        </w:rPr>
        <w:t>–</w:t>
      </w:r>
      <w:r w:rsidRPr="009B78CF">
        <w:rPr>
          <w:rFonts w:ascii="Times New Roman" w:hAnsi="Times New Roman"/>
          <w:sz w:val="28"/>
          <w:szCs w:val="28"/>
        </w:rPr>
        <w:t xml:space="preserve"> четкие формулировки и сотрудничество докладчика и аудитории; </w:t>
      </w:r>
    </w:p>
    <w:p w:rsidR="003008E0" w:rsidRDefault="003008E0" w:rsidP="003B7683">
      <w:pPr>
        <w:keepNext/>
        <w:ind w:firstLine="709"/>
        <w:jc w:val="both"/>
        <w:rPr>
          <w:rFonts w:ascii="Times New Roman" w:hAnsi="Times New Roman"/>
          <w:sz w:val="28"/>
          <w:szCs w:val="28"/>
        </w:rPr>
      </w:pPr>
      <w:r>
        <w:rPr>
          <w:rFonts w:ascii="Times New Roman" w:hAnsi="Times New Roman"/>
          <w:sz w:val="28"/>
          <w:szCs w:val="28"/>
        </w:rPr>
        <w:t>–</w:t>
      </w:r>
      <w:r w:rsidRPr="009B78CF">
        <w:rPr>
          <w:rFonts w:ascii="Times New Roman" w:hAnsi="Times New Roman"/>
          <w:sz w:val="28"/>
          <w:szCs w:val="28"/>
        </w:rPr>
        <w:t xml:space="preserve"> умение в сжатой форме изложить ключевые положения исследуемого вопроса и сделать выводы. </w:t>
      </w:r>
    </w:p>
    <w:p w:rsidR="00E21FA5" w:rsidRDefault="00E21FA5" w:rsidP="003B7683">
      <w:pPr>
        <w:keepNext/>
        <w:ind w:firstLine="709"/>
        <w:jc w:val="both"/>
        <w:rPr>
          <w:rFonts w:ascii="Times New Roman" w:hAnsi="Times New Roman"/>
          <w:sz w:val="28"/>
          <w:szCs w:val="28"/>
        </w:rPr>
      </w:pPr>
      <w:r w:rsidRPr="009B78CF">
        <w:rPr>
          <w:rFonts w:ascii="Times New Roman" w:hAnsi="Times New Roman"/>
          <w:sz w:val="28"/>
          <w:szCs w:val="28"/>
        </w:rPr>
        <w:t xml:space="preserve">Такая работа, в процессе которой студенту приходится сравнивать, сопоставлять, выявлять логические связи и отношения, применять методы анализа и синтеза, позволит успешно в дальнейшем подготовиться к зачетам, экзаменам и </w:t>
      </w:r>
      <w:r>
        <w:rPr>
          <w:rFonts w:ascii="Times New Roman" w:hAnsi="Times New Roman"/>
          <w:sz w:val="28"/>
          <w:szCs w:val="28"/>
        </w:rPr>
        <w:t>практической деятельности</w:t>
      </w:r>
      <w:r w:rsidRPr="009B78CF">
        <w:rPr>
          <w:rFonts w:ascii="Times New Roman" w:hAnsi="Times New Roman"/>
          <w:sz w:val="28"/>
          <w:szCs w:val="28"/>
        </w:rPr>
        <w:t>.</w:t>
      </w:r>
    </w:p>
    <w:p w:rsidR="00E21FA5" w:rsidRDefault="00E21FA5" w:rsidP="003B7683">
      <w:pPr>
        <w:keepNext/>
        <w:ind w:firstLine="709"/>
        <w:jc w:val="both"/>
        <w:rPr>
          <w:rFonts w:ascii="Times New Roman" w:hAnsi="Times New Roman"/>
          <w:sz w:val="28"/>
          <w:szCs w:val="28"/>
        </w:rPr>
      </w:pPr>
      <w:r w:rsidRPr="00E21FA5">
        <w:rPr>
          <w:rFonts w:ascii="Times New Roman" w:hAnsi="Times New Roman"/>
          <w:sz w:val="28"/>
          <w:szCs w:val="28"/>
        </w:rPr>
        <w:t xml:space="preserve">При  подготовке  доклада,  в  отличие  от  других  видов  студенческих </w:t>
      </w:r>
      <w:r>
        <w:rPr>
          <w:rFonts w:ascii="Times New Roman" w:hAnsi="Times New Roman"/>
          <w:sz w:val="28"/>
          <w:szCs w:val="28"/>
        </w:rPr>
        <w:t xml:space="preserve"> </w:t>
      </w:r>
      <w:r w:rsidRPr="00E21FA5">
        <w:rPr>
          <w:rFonts w:ascii="Times New Roman" w:hAnsi="Times New Roman"/>
          <w:sz w:val="28"/>
          <w:szCs w:val="28"/>
        </w:rPr>
        <w:t>работ, может   использоваться</w:t>
      </w:r>
      <w:r>
        <w:rPr>
          <w:rFonts w:ascii="Times New Roman" w:hAnsi="Times New Roman"/>
          <w:sz w:val="28"/>
          <w:szCs w:val="28"/>
        </w:rPr>
        <w:t xml:space="preserve"> </w:t>
      </w:r>
      <w:r w:rsidRPr="00E21FA5">
        <w:rPr>
          <w:rFonts w:ascii="Times New Roman" w:hAnsi="Times New Roman"/>
          <w:sz w:val="28"/>
          <w:szCs w:val="28"/>
        </w:rPr>
        <w:t xml:space="preserve">метод   коллективного   творчества. </w:t>
      </w:r>
      <w:r>
        <w:rPr>
          <w:rFonts w:ascii="Times New Roman" w:hAnsi="Times New Roman"/>
          <w:sz w:val="28"/>
          <w:szCs w:val="28"/>
        </w:rPr>
        <w:t xml:space="preserve"> </w:t>
      </w:r>
      <w:r w:rsidRPr="00E21FA5">
        <w:rPr>
          <w:rFonts w:ascii="Times New Roman" w:hAnsi="Times New Roman"/>
          <w:sz w:val="28"/>
          <w:szCs w:val="28"/>
        </w:rPr>
        <w:t>Преподаватель может дать тему сразу нескольким студентам одной группы, использовать</w:t>
      </w:r>
      <w:r>
        <w:rPr>
          <w:rFonts w:ascii="Times New Roman" w:hAnsi="Times New Roman"/>
          <w:sz w:val="28"/>
          <w:szCs w:val="28"/>
        </w:rPr>
        <w:t xml:space="preserve"> </w:t>
      </w:r>
      <w:r w:rsidRPr="00E21FA5">
        <w:rPr>
          <w:rFonts w:ascii="Times New Roman" w:hAnsi="Times New Roman"/>
          <w:sz w:val="28"/>
          <w:szCs w:val="28"/>
        </w:rPr>
        <w:t>метод докладчика и оппонента. Студенты могут подготовить два выступления  с  противоположными  точками</w:t>
      </w:r>
      <w:r>
        <w:rPr>
          <w:rFonts w:ascii="Times New Roman" w:hAnsi="Times New Roman"/>
          <w:sz w:val="28"/>
          <w:szCs w:val="28"/>
        </w:rPr>
        <w:t xml:space="preserve"> </w:t>
      </w:r>
      <w:r w:rsidRPr="00E21FA5">
        <w:rPr>
          <w:rFonts w:ascii="Times New Roman" w:hAnsi="Times New Roman"/>
          <w:sz w:val="28"/>
          <w:szCs w:val="28"/>
        </w:rPr>
        <w:t>зрения  и  устроить дискуссию</w:t>
      </w:r>
      <w:r>
        <w:rPr>
          <w:rFonts w:ascii="Times New Roman" w:hAnsi="Times New Roman"/>
          <w:sz w:val="28"/>
          <w:szCs w:val="28"/>
        </w:rPr>
        <w:t>.</w:t>
      </w:r>
      <w:r w:rsidRPr="00E21FA5">
        <w:rPr>
          <w:rFonts w:ascii="Times New Roman" w:hAnsi="Times New Roman"/>
          <w:sz w:val="28"/>
          <w:szCs w:val="28"/>
        </w:rPr>
        <w:t xml:space="preserve"> </w:t>
      </w:r>
    </w:p>
    <w:p w:rsidR="00CA309A" w:rsidRPr="000D6A21" w:rsidRDefault="00CA309A" w:rsidP="003B7683">
      <w:pPr>
        <w:keepNext/>
        <w:ind w:firstLine="567"/>
        <w:jc w:val="both"/>
        <w:rPr>
          <w:rFonts w:ascii="Times New Roman" w:hAnsi="Times New Roman"/>
          <w:sz w:val="28"/>
          <w:szCs w:val="28"/>
        </w:rPr>
      </w:pPr>
      <w:r w:rsidRPr="000D6A21">
        <w:rPr>
          <w:rFonts w:ascii="Times New Roman" w:hAnsi="Times New Roman"/>
          <w:sz w:val="28"/>
          <w:szCs w:val="28"/>
        </w:rPr>
        <w:t xml:space="preserve">При реферативно-докладной форме </w:t>
      </w:r>
      <w:r w:rsidR="00F55976">
        <w:rPr>
          <w:rFonts w:ascii="Times New Roman" w:hAnsi="Times New Roman"/>
          <w:sz w:val="28"/>
          <w:szCs w:val="28"/>
        </w:rPr>
        <w:t>практическо</w:t>
      </w:r>
      <w:r w:rsidR="00C264DB">
        <w:rPr>
          <w:rFonts w:ascii="Times New Roman" w:hAnsi="Times New Roman"/>
          <w:sz w:val="28"/>
          <w:szCs w:val="28"/>
        </w:rPr>
        <w:t>го</w:t>
      </w:r>
      <w:r w:rsidR="00F55976">
        <w:rPr>
          <w:rFonts w:ascii="Times New Roman" w:hAnsi="Times New Roman"/>
          <w:sz w:val="28"/>
          <w:szCs w:val="28"/>
        </w:rPr>
        <w:t xml:space="preserve"> заняти</w:t>
      </w:r>
      <w:r w:rsidR="00C264DB">
        <w:rPr>
          <w:rFonts w:ascii="Times New Roman" w:hAnsi="Times New Roman"/>
          <w:sz w:val="28"/>
          <w:szCs w:val="28"/>
        </w:rPr>
        <w:t>я</w:t>
      </w:r>
      <w:r w:rsidRPr="000D6A21">
        <w:rPr>
          <w:rFonts w:ascii="Times New Roman" w:hAnsi="Times New Roman"/>
          <w:sz w:val="28"/>
          <w:szCs w:val="28"/>
        </w:rPr>
        <w:t xml:space="preserve"> первыми получают слово ранее намеченные докладчики, а при развернутой беседе  </w:t>
      </w:r>
      <w:r w:rsidR="00133BFD">
        <w:rPr>
          <w:rFonts w:ascii="Times New Roman" w:hAnsi="Times New Roman"/>
          <w:sz w:val="28"/>
          <w:szCs w:val="28"/>
        </w:rPr>
        <w:t>–</w:t>
      </w:r>
      <w:r w:rsidRPr="000D6A21">
        <w:rPr>
          <w:rFonts w:ascii="Times New Roman" w:hAnsi="Times New Roman"/>
          <w:sz w:val="28"/>
          <w:szCs w:val="28"/>
        </w:rPr>
        <w:t xml:space="preserve"> желающие  выступить. Принцип добровольности выступления сочетается с вызовом студентов. Остальным желающим выступить по основному вопросу, чтобы не погасить у них интереса к </w:t>
      </w:r>
      <w:r w:rsidR="00F55976">
        <w:rPr>
          <w:rFonts w:ascii="Times New Roman" w:hAnsi="Times New Roman"/>
          <w:sz w:val="28"/>
          <w:szCs w:val="28"/>
        </w:rPr>
        <w:t>практическо</w:t>
      </w:r>
      <w:r w:rsidR="00C264DB">
        <w:rPr>
          <w:rFonts w:ascii="Times New Roman" w:hAnsi="Times New Roman"/>
          <w:sz w:val="28"/>
          <w:szCs w:val="28"/>
        </w:rPr>
        <w:t>му занятию</w:t>
      </w:r>
      <w:r w:rsidRPr="000D6A21">
        <w:rPr>
          <w:rFonts w:ascii="Times New Roman" w:hAnsi="Times New Roman"/>
          <w:sz w:val="28"/>
          <w:szCs w:val="28"/>
        </w:rPr>
        <w:t>, можно посоветовать быть готовыми для анализа выступлений товарищей по группе, для дополнений и замечаний.</w:t>
      </w:r>
    </w:p>
    <w:p w:rsidR="00CA309A" w:rsidRPr="000D6A21" w:rsidRDefault="00CA309A" w:rsidP="003B7683">
      <w:pPr>
        <w:keepNext/>
        <w:ind w:firstLine="567"/>
        <w:jc w:val="both"/>
        <w:rPr>
          <w:rFonts w:ascii="Times New Roman" w:hAnsi="Times New Roman"/>
          <w:sz w:val="28"/>
          <w:szCs w:val="28"/>
        </w:rPr>
      </w:pPr>
      <w:r w:rsidRPr="000D6A21">
        <w:rPr>
          <w:rFonts w:ascii="Times New Roman" w:hAnsi="Times New Roman"/>
          <w:sz w:val="28"/>
          <w:szCs w:val="28"/>
        </w:rPr>
        <w:t xml:space="preserve">Желательно, чтобы студент излагал материал свободно. Преподавателю, по возможности не следует прерывать выступление студента своими замечаниями и комментариями. Допустима тактичная поправка неправильно произнесенного слова, ошибочного ударения и т. п. Если далее выступающий допустил ошибки, гораздо лучше, если не сам преподаватель, а другие участники </w:t>
      </w:r>
      <w:r w:rsidR="00C264DB">
        <w:rPr>
          <w:rFonts w:ascii="Times New Roman" w:hAnsi="Times New Roman"/>
          <w:sz w:val="28"/>
          <w:szCs w:val="28"/>
        </w:rPr>
        <w:t>семинара (практического занятия)</w:t>
      </w:r>
      <w:r w:rsidRPr="000D6A21">
        <w:rPr>
          <w:rFonts w:ascii="Times New Roman" w:hAnsi="Times New Roman"/>
          <w:sz w:val="28"/>
          <w:szCs w:val="28"/>
        </w:rPr>
        <w:t xml:space="preserve"> первыми сделают ему соответствующее замечание.</w:t>
      </w:r>
    </w:p>
    <w:p w:rsidR="00E21FA5" w:rsidRPr="000D6A21" w:rsidRDefault="00E21FA5" w:rsidP="003B7683">
      <w:pPr>
        <w:keepNext/>
        <w:ind w:firstLine="709"/>
        <w:jc w:val="both"/>
        <w:rPr>
          <w:rFonts w:ascii="Times New Roman" w:hAnsi="Times New Roman"/>
          <w:sz w:val="28"/>
          <w:szCs w:val="28"/>
        </w:rPr>
      </w:pPr>
      <w:r w:rsidRPr="000D6A21">
        <w:rPr>
          <w:rFonts w:ascii="Times New Roman" w:hAnsi="Times New Roman"/>
          <w:sz w:val="28"/>
          <w:szCs w:val="28"/>
        </w:rPr>
        <w:t>Перечень требований к любому выступлению студента примерно таков:</w:t>
      </w:r>
    </w:p>
    <w:p w:rsidR="00E21FA5" w:rsidRPr="001A00D0" w:rsidRDefault="00E21FA5" w:rsidP="003B7683">
      <w:pPr>
        <w:pStyle w:val="af7"/>
        <w:keepNext/>
        <w:numPr>
          <w:ilvl w:val="0"/>
          <w:numId w:val="2"/>
        </w:numPr>
        <w:tabs>
          <w:tab w:val="left" w:pos="1134"/>
        </w:tabs>
        <w:ind w:left="0" w:firstLine="709"/>
        <w:jc w:val="both"/>
        <w:rPr>
          <w:sz w:val="28"/>
          <w:szCs w:val="28"/>
        </w:rPr>
      </w:pPr>
      <w:r w:rsidRPr="001A00D0">
        <w:rPr>
          <w:sz w:val="28"/>
          <w:szCs w:val="28"/>
        </w:rPr>
        <w:t>связь выступления с предшествующей темой или вопросом;</w:t>
      </w:r>
    </w:p>
    <w:p w:rsidR="00E21FA5" w:rsidRPr="001A00D0" w:rsidRDefault="00E21FA5" w:rsidP="003B7683">
      <w:pPr>
        <w:pStyle w:val="af7"/>
        <w:keepNext/>
        <w:numPr>
          <w:ilvl w:val="0"/>
          <w:numId w:val="2"/>
        </w:numPr>
        <w:tabs>
          <w:tab w:val="left" w:pos="1134"/>
        </w:tabs>
        <w:ind w:left="0" w:firstLine="709"/>
        <w:jc w:val="both"/>
        <w:rPr>
          <w:sz w:val="28"/>
          <w:szCs w:val="28"/>
        </w:rPr>
      </w:pPr>
      <w:r w:rsidRPr="001A00D0">
        <w:rPr>
          <w:sz w:val="28"/>
          <w:szCs w:val="28"/>
        </w:rPr>
        <w:t>раскрытие сущности проблемы;</w:t>
      </w:r>
    </w:p>
    <w:p w:rsidR="00E21FA5" w:rsidRPr="001A00D0" w:rsidRDefault="00E21FA5" w:rsidP="003B7683">
      <w:pPr>
        <w:pStyle w:val="af7"/>
        <w:keepNext/>
        <w:numPr>
          <w:ilvl w:val="0"/>
          <w:numId w:val="2"/>
        </w:numPr>
        <w:tabs>
          <w:tab w:val="left" w:pos="1134"/>
        </w:tabs>
        <w:ind w:left="0" w:firstLine="709"/>
        <w:jc w:val="both"/>
        <w:rPr>
          <w:sz w:val="28"/>
          <w:szCs w:val="28"/>
        </w:rPr>
      </w:pPr>
      <w:r w:rsidRPr="001A00D0">
        <w:rPr>
          <w:sz w:val="28"/>
          <w:szCs w:val="28"/>
        </w:rPr>
        <w:t>методологическое значение для научной, профессиональной и практической деятельности.</w:t>
      </w:r>
    </w:p>
    <w:p w:rsidR="00E21FA5" w:rsidRPr="000D6A21" w:rsidRDefault="00E21FA5" w:rsidP="003B7683">
      <w:pPr>
        <w:keepNext/>
        <w:ind w:firstLine="709"/>
        <w:jc w:val="both"/>
        <w:rPr>
          <w:rFonts w:ascii="Times New Roman" w:hAnsi="Times New Roman"/>
          <w:sz w:val="28"/>
          <w:szCs w:val="28"/>
        </w:rPr>
      </w:pPr>
      <w:r w:rsidRPr="000D6A21">
        <w:rPr>
          <w:rFonts w:ascii="Times New Roman" w:hAnsi="Times New Roman"/>
          <w:sz w:val="28"/>
          <w:szCs w:val="28"/>
        </w:rPr>
        <w:t xml:space="preserve">Важнейшие требования к выступлениям студентов – самостоятельность  в подборе фактического материала и аналитическом отношении к нему, умение рассматривать примеры и факты во взаимосвязи и взаимообусловленности, </w:t>
      </w:r>
      <w:r w:rsidRPr="000D6A21">
        <w:rPr>
          <w:rFonts w:ascii="Times New Roman" w:hAnsi="Times New Roman"/>
          <w:sz w:val="28"/>
          <w:szCs w:val="28"/>
        </w:rPr>
        <w:lastRenderedPageBreak/>
        <w:t>отбирать наиболее существенные из них.</w:t>
      </w:r>
    </w:p>
    <w:p w:rsidR="00E21FA5" w:rsidRPr="000D6A21" w:rsidRDefault="00E21FA5" w:rsidP="003B7683">
      <w:pPr>
        <w:keepNext/>
        <w:ind w:firstLine="709"/>
        <w:jc w:val="both"/>
        <w:rPr>
          <w:rFonts w:ascii="Times New Roman" w:hAnsi="Times New Roman"/>
          <w:sz w:val="28"/>
          <w:szCs w:val="28"/>
        </w:rPr>
      </w:pPr>
      <w:r w:rsidRPr="000D6A21">
        <w:rPr>
          <w:rFonts w:ascii="Times New Roman" w:hAnsi="Times New Roman"/>
          <w:sz w:val="28"/>
          <w:szCs w:val="28"/>
        </w:rPr>
        <w:t xml:space="preserve">Приводимые </w:t>
      </w:r>
      <w:r w:rsidR="00BC2CF7">
        <w:rPr>
          <w:rFonts w:ascii="Times New Roman" w:hAnsi="Times New Roman"/>
          <w:sz w:val="28"/>
          <w:szCs w:val="28"/>
        </w:rPr>
        <w:t xml:space="preserve">докладчиком </w:t>
      </w:r>
      <w:r w:rsidRPr="000D6A21">
        <w:rPr>
          <w:rFonts w:ascii="Times New Roman" w:hAnsi="Times New Roman"/>
          <w:sz w:val="28"/>
          <w:szCs w:val="28"/>
        </w:rPr>
        <w:t xml:space="preserve">примеры и факты должны быть существенными, по возможности перекликаться с профилем обучения. Примеры из  области наук, близких к будущей </w:t>
      </w:r>
      <w:r w:rsidR="00BC2CF7">
        <w:rPr>
          <w:rFonts w:ascii="Times New Roman" w:hAnsi="Times New Roman"/>
          <w:sz w:val="28"/>
          <w:szCs w:val="28"/>
        </w:rPr>
        <w:t>профессии</w:t>
      </w:r>
      <w:r w:rsidRPr="000D6A21">
        <w:rPr>
          <w:rFonts w:ascii="Times New Roman" w:hAnsi="Times New Roman"/>
          <w:sz w:val="28"/>
          <w:szCs w:val="28"/>
        </w:rPr>
        <w:t xml:space="preserve"> студента.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CA309A" w:rsidRPr="000D6A21" w:rsidRDefault="00CA309A" w:rsidP="003B7683">
      <w:pPr>
        <w:keepNext/>
        <w:ind w:firstLine="709"/>
        <w:jc w:val="both"/>
        <w:rPr>
          <w:rFonts w:ascii="Times New Roman" w:hAnsi="Times New Roman"/>
          <w:sz w:val="28"/>
          <w:szCs w:val="28"/>
        </w:rPr>
      </w:pPr>
      <w:r w:rsidRPr="000D6A21">
        <w:rPr>
          <w:rFonts w:ascii="Times New Roman" w:hAnsi="Times New Roman"/>
          <w:sz w:val="28"/>
          <w:szCs w:val="28"/>
        </w:rPr>
        <w:t xml:space="preserve">Обстановка в аудитории во время выступления докладчика находится постоянно в сфере внимания </w:t>
      </w:r>
      <w:r w:rsidR="00566E0B">
        <w:rPr>
          <w:rFonts w:ascii="Times New Roman" w:hAnsi="Times New Roman"/>
          <w:sz w:val="28"/>
          <w:szCs w:val="28"/>
        </w:rPr>
        <w:t>преподавателя-</w:t>
      </w:r>
      <w:r w:rsidRPr="000D6A21">
        <w:rPr>
          <w:rFonts w:ascii="Times New Roman" w:hAnsi="Times New Roman"/>
          <w:sz w:val="28"/>
          <w:szCs w:val="28"/>
        </w:rPr>
        <w:t xml:space="preserve">руководителя. Добиваясь внимательного и аналитического отношения студентов к выступлениям товарищей, руководитель </w:t>
      </w:r>
      <w:r w:rsidR="00F55976">
        <w:rPr>
          <w:rFonts w:ascii="Times New Roman" w:hAnsi="Times New Roman"/>
          <w:sz w:val="28"/>
          <w:szCs w:val="28"/>
        </w:rPr>
        <w:t>практическо</w:t>
      </w:r>
      <w:r w:rsidR="00C264DB">
        <w:rPr>
          <w:rFonts w:ascii="Times New Roman" w:hAnsi="Times New Roman"/>
          <w:sz w:val="28"/>
          <w:szCs w:val="28"/>
        </w:rPr>
        <w:t>го</w:t>
      </w:r>
      <w:r w:rsidR="00F55976">
        <w:rPr>
          <w:rFonts w:ascii="Times New Roman" w:hAnsi="Times New Roman"/>
          <w:sz w:val="28"/>
          <w:szCs w:val="28"/>
        </w:rPr>
        <w:t xml:space="preserve"> заняти</w:t>
      </w:r>
      <w:r w:rsidR="00C264DB">
        <w:rPr>
          <w:rFonts w:ascii="Times New Roman" w:hAnsi="Times New Roman"/>
          <w:sz w:val="28"/>
          <w:szCs w:val="28"/>
        </w:rPr>
        <w:t>я</w:t>
      </w:r>
      <w:r w:rsidRPr="000D6A21">
        <w:rPr>
          <w:rFonts w:ascii="Times New Roman" w:hAnsi="Times New Roman"/>
          <w:sz w:val="28"/>
          <w:szCs w:val="28"/>
        </w:rPr>
        <w:t xml:space="preserve">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CA309A" w:rsidRPr="000D6A21" w:rsidRDefault="00CA309A" w:rsidP="003B7683">
      <w:pPr>
        <w:keepNext/>
        <w:ind w:firstLine="709"/>
        <w:jc w:val="both"/>
        <w:rPr>
          <w:rFonts w:ascii="Times New Roman" w:hAnsi="Times New Roman"/>
          <w:sz w:val="28"/>
          <w:szCs w:val="28"/>
        </w:rPr>
      </w:pPr>
      <w:r w:rsidRPr="000D6A21">
        <w:rPr>
          <w:rFonts w:ascii="Times New Roman" w:hAnsi="Times New Roman"/>
          <w:sz w:val="28"/>
          <w:szCs w:val="28"/>
        </w:rPr>
        <w:t xml:space="preserve">Вопросы к докладчику </w:t>
      </w:r>
      <w:r w:rsidR="00133BFD" w:rsidRPr="000D6A21">
        <w:rPr>
          <w:rFonts w:ascii="Times New Roman" w:hAnsi="Times New Roman"/>
          <w:sz w:val="28"/>
          <w:szCs w:val="28"/>
        </w:rPr>
        <w:t>задают,</w:t>
      </w:r>
      <w:r w:rsidRPr="000D6A21">
        <w:rPr>
          <w:rFonts w:ascii="Times New Roman" w:hAnsi="Times New Roman"/>
          <w:sz w:val="28"/>
          <w:szCs w:val="28"/>
        </w:rPr>
        <w:t xml:space="preserve"> прежде </w:t>
      </w:r>
      <w:r w:rsidR="00133BFD" w:rsidRPr="000D6A21">
        <w:rPr>
          <w:rFonts w:ascii="Times New Roman" w:hAnsi="Times New Roman"/>
          <w:sz w:val="28"/>
          <w:szCs w:val="28"/>
        </w:rPr>
        <w:t>всего,</w:t>
      </w:r>
      <w:r w:rsidRPr="000D6A21">
        <w:rPr>
          <w:rFonts w:ascii="Times New Roman" w:hAnsi="Times New Roman"/>
          <w:sz w:val="28"/>
          <w:szCs w:val="28"/>
        </w:rPr>
        <w:t xml:space="preserve"> студенты, а не преподаватель, в чем их следует поощрять. Необходимо требовать, чтобы вопросы, задаваемые студентам, были существенны, связаны с темой, точно сформулированы. Вопросам преподавателя обычно присущи следующее требования:</w:t>
      </w:r>
    </w:p>
    <w:p w:rsidR="00CA309A" w:rsidRPr="00133BFD" w:rsidRDefault="00CA309A" w:rsidP="003B7683">
      <w:pPr>
        <w:pStyle w:val="af7"/>
        <w:keepNext/>
        <w:numPr>
          <w:ilvl w:val="0"/>
          <w:numId w:val="4"/>
        </w:numPr>
        <w:tabs>
          <w:tab w:val="left" w:pos="993"/>
        </w:tabs>
        <w:ind w:left="0" w:firstLine="709"/>
        <w:jc w:val="both"/>
        <w:rPr>
          <w:sz w:val="28"/>
          <w:szCs w:val="28"/>
        </w:rPr>
      </w:pPr>
      <w:r w:rsidRPr="00133BFD">
        <w:rPr>
          <w:sz w:val="28"/>
          <w:szCs w:val="28"/>
        </w:rPr>
        <w:t xml:space="preserve">ясность и четкость формулировок, определенность границ, весомость смысловой нагрузки; </w:t>
      </w:r>
    </w:p>
    <w:p w:rsidR="00CA309A" w:rsidRPr="00133BFD" w:rsidRDefault="00CA309A" w:rsidP="003B7683">
      <w:pPr>
        <w:pStyle w:val="af7"/>
        <w:keepNext/>
        <w:numPr>
          <w:ilvl w:val="0"/>
          <w:numId w:val="4"/>
        </w:numPr>
        <w:tabs>
          <w:tab w:val="left" w:pos="993"/>
        </w:tabs>
        <w:ind w:left="0" w:firstLine="709"/>
        <w:jc w:val="both"/>
        <w:rPr>
          <w:sz w:val="28"/>
          <w:szCs w:val="28"/>
        </w:rPr>
      </w:pPr>
      <w:r w:rsidRPr="00133BFD">
        <w:rPr>
          <w:sz w:val="28"/>
          <w:szCs w:val="28"/>
        </w:rPr>
        <w:t xml:space="preserve">уместность постановки вопроса в данный момент, острота его звучания в сложившейся ситуации, пробуждающая живой интерес студенческой аудитории; </w:t>
      </w:r>
    </w:p>
    <w:p w:rsidR="00CA309A" w:rsidRPr="00133BFD" w:rsidRDefault="00CA309A" w:rsidP="003B7683">
      <w:pPr>
        <w:pStyle w:val="af7"/>
        <w:keepNext/>
        <w:numPr>
          <w:ilvl w:val="0"/>
          <w:numId w:val="4"/>
        </w:numPr>
        <w:tabs>
          <w:tab w:val="left" w:pos="993"/>
        </w:tabs>
        <w:ind w:left="0" w:firstLine="709"/>
        <w:jc w:val="both"/>
        <w:rPr>
          <w:sz w:val="28"/>
          <w:szCs w:val="28"/>
        </w:rPr>
      </w:pPr>
      <w:r w:rsidRPr="00133BFD">
        <w:rPr>
          <w:sz w:val="28"/>
          <w:szCs w:val="28"/>
        </w:rPr>
        <w:t>вопросы должны быть посильными для студентов.</w:t>
      </w:r>
    </w:p>
    <w:p w:rsidR="00CA309A" w:rsidRPr="000D6A21" w:rsidRDefault="00CA309A" w:rsidP="003B7683">
      <w:pPr>
        <w:keepNext/>
        <w:ind w:firstLine="709"/>
        <w:jc w:val="both"/>
        <w:rPr>
          <w:rFonts w:ascii="Times New Roman" w:hAnsi="Times New Roman"/>
          <w:sz w:val="28"/>
          <w:szCs w:val="28"/>
        </w:rPr>
      </w:pPr>
      <w:r w:rsidRPr="000D6A21">
        <w:rPr>
          <w:rFonts w:ascii="Times New Roman" w:hAnsi="Times New Roman"/>
          <w:sz w:val="28"/>
          <w:szCs w:val="28"/>
        </w:rPr>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CA309A" w:rsidRPr="000D6A21" w:rsidRDefault="00CA309A" w:rsidP="003B7683">
      <w:pPr>
        <w:keepNext/>
        <w:ind w:firstLine="709"/>
        <w:jc w:val="both"/>
        <w:rPr>
          <w:rFonts w:ascii="Times New Roman" w:hAnsi="Times New Roman"/>
          <w:sz w:val="28"/>
          <w:szCs w:val="28"/>
        </w:rPr>
      </w:pPr>
      <w:r w:rsidRPr="000D6A21">
        <w:rPr>
          <w:rFonts w:ascii="Times New Roman" w:hAnsi="Times New Roman"/>
          <w:sz w:val="28"/>
          <w:szCs w:val="28"/>
        </w:rPr>
        <w:t xml:space="preserve">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принять правильное решение: исправленная оговорка снимает вопрос, ошибочное мнение выносится на обсуждение участников </w:t>
      </w:r>
      <w:r w:rsidR="00F55976">
        <w:rPr>
          <w:rFonts w:ascii="Times New Roman" w:hAnsi="Times New Roman"/>
          <w:sz w:val="28"/>
          <w:szCs w:val="28"/>
        </w:rPr>
        <w:t>практическо</w:t>
      </w:r>
      <w:r w:rsidR="00C264DB">
        <w:rPr>
          <w:rFonts w:ascii="Times New Roman" w:hAnsi="Times New Roman"/>
          <w:sz w:val="28"/>
          <w:szCs w:val="28"/>
        </w:rPr>
        <w:t>го</w:t>
      </w:r>
      <w:r w:rsidR="00F55976">
        <w:rPr>
          <w:rFonts w:ascii="Times New Roman" w:hAnsi="Times New Roman"/>
          <w:sz w:val="28"/>
          <w:szCs w:val="28"/>
        </w:rPr>
        <w:t xml:space="preserve"> заняти</w:t>
      </w:r>
      <w:r w:rsidR="00C264DB">
        <w:rPr>
          <w:rFonts w:ascii="Times New Roman" w:hAnsi="Times New Roman"/>
          <w:sz w:val="28"/>
          <w:szCs w:val="28"/>
        </w:rPr>
        <w:t>я</w:t>
      </w:r>
      <w:r w:rsidRPr="000D6A21">
        <w:rPr>
          <w:rFonts w:ascii="Times New Roman" w:hAnsi="Times New Roman"/>
          <w:sz w:val="28"/>
          <w:szCs w:val="28"/>
        </w:rPr>
        <w:t>, но без подчеркивания его ошибочности.</w:t>
      </w:r>
    </w:p>
    <w:p w:rsidR="00CA309A" w:rsidRPr="000D6A21" w:rsidRDefault="00CA309A" w:rsidP="003B7683">
      <w:pPr>
        <w:keepNext/>
        <w:ind w:firstLine="709"/>
        <w:jc w:val="both"/>
        <w:rPr>
          <w:rFonts w:ascii="Times New Roman" w:hAnsi="Times New Roman"/>
          <w:sz w:val="28"/>
          <w:szCs w:val="28"/>
        </w:rPr>
      </w:pPr>
      <w:r w:rsidRPr="000D6A21">
        <w:rPr>
          <w:rFonts w:ascii="Times New Roman" w:hAnsi="Times New Roman"/>
          <w:sz w:val="28"/>
          <w:szCs w:val="28"/>
        </w:rPr>
        <w:t xml:space="preserve">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студентов. Наводящие вопросы на </w:t>
      </w:r>
      <w:r w:rsidR="00F55976">
        <w:rPr>
          <w:rFonts w:ascii="Times New Roman" w:hAnsi="Times New Roman"/>
          <w:sz w:val="28"/>
          <w:szCs w:val="28"/>
        </w:rPr>
        <w:t>практическо</w:t>
      </w:r>
      <w:r w:rsidR="00F96279">
        <w:rPr>
          <w:rFonts w:ascii="Times New Roman" w:hAnsi="Times New Roman"/>
          <w:sz w:val="28"/>
          <w:szCs w:val="28"/>
        </w:rPr>
        <w:t>м</w:t>
      </w:r>
      <w:r w:rsidR="00F55976">
        <w:rPr>
          <w:rFonts w:ascii="Times New Roman" w:hAnsi="Times New Roman"/>
          <w:sz w:val="28"/>
          <w:szCs w:val="28"/>
        </w:rPr>
        <w:t xml:space="preserve"> занятие</w:t>
      </w:r>
      <w:r w:rsidRPr="000D6A21">
        <w:rPr>
          <w:rFonts w:ascii="Times New Roman" w:hAnsi="Times New Roman"/>
          <w:sz w:val="28"/>
          <w:szCs w:val="28"/>
        </w:rPr>
        <w:t xml:space="preserve"> являются редкостью и ставятся лишь в исключительных случаях.</w:t>
      </w:r>
    </w:p>
    <w:p w:rsidR="00CA309A" w:rsidRPr="000D6A21" w:rsidRDefault="00CA309A" w:rsidP="003B7683">
      <w:pPr>
        <w:keepNext/>
        <w:ind w:firstLine="709"/>
        <w:jc w:val="both"/>
        <w:rPr>
          <w:rFonts w:ascii="Times New Roman" w:hAnsi="Times New Roman"/>
          <w:sz w:val="28"/>
          <w:szCs w:val="28"/>
        </w:rPr>
      </w:pPr>
      <w:r w:rsidRPr="000D6A21">
        <w:rPr>
          <w:rFonts w:ascii="Times New Roman" w:hAnsi="Times New Roman"/>
          <w:sz w:val="28"/>
          <w:szCs w:val="28"/>
        </w:rPr>
        <w:t xml:space="preserve">Встречные вопросы содержат требования дополнительной аргументации, </w:t>
      </w:r>
      <w:r w:rsidRPr="000D6A21">
        <w:rPr>
          <w:rFonts w:ascii="Times New Roman" w:hAnsi="Times New Roman"/>
          <w:sz w:val="28"/>
          <w:szCs w:val="28"/>
        </w:rPr>
        <w:lastRenderedPageBreak/>
        <w:t>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CA309A" w:rsidRPr="000D6A21" w:rsidRDefault="00CA309A" w:rsidP="003B7683">
      <w:pPr>
        <w:keepNext/>
        <w:ind w:firstLine="709"/>
        <w:jc w:val="both"/>
        <w:rPr>
          <w:rFonts w:ascii="Times New Roman" w:hAnsi="Times New Roman"/>
          <w:sz w:val="28"/>
          <w:szCs w:val="28"/>
        </w:rPr>
      </w:pPr>
      <w:r w:rsidRPr="000D6A21">
        <w:rPr>
          <w:rFonts w:ascii="Times New Roman" w:hAnsi="Times New Roman"/>
          <w:sz w:val="28"/>
          <w:szCs w:val="28"/>
        </w:rPr>
        <w:t xml:space="preserve">Казусные вопросы предлагаются студенту или всей группе в тех случаях, когда в выступлении, докладе проблема освещена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известные студентам, преподаватель найдет более сложный аспект проблемы и вынесет его на обсуждение в виде вопроса. Цель таких вопросов в том, чтобы сложное, противоречивое явление реальной действительности, содержащее в себе предпосылки для различных суждений, было осмыслено студентами в свете обсужденной теоретической проблемы, чтобы студент научился мыслить шире и глубже. </w:t>
      </w:r>
    </w:p>
    <w:p w:rsidR="00CA309A" w:rsidRPr="000D6A21" w:rsidRDefault="00CA309A" w:rsidP="003B7683">
      <w:pPr>
        <w:keepNext/>
        <w:ind w:firstLine="709"/>
        <w:jc w:val="both"/>
        <w:rPr>
          <w:rFonts w:ascii="Times New Roman" w:hAnsi="Times New Roman"/>
          <w:sz w:val="28"/>
          <w:szCs w:val="28"/>
        </w:rPr>
      </w:pPr>
      <w:r w:rsidRPr="000D6A21">
        <w:rPr>
          <w:rFonts w:ascii="Times New Roman" w:hAnsi="Times New Roman"/>
          <w:sz w:val="28"/>
          <w:szCs w:val="28"/>
        </w:rPr>
        <w:t xml:space="preserve">Вопрос может быть поставлен в чисто теоретическом плане, но могут быть упомянуты и конкретные случаи, события, по возможности  близкие или хорошо известные участникам </w:t>
      </w:r>
      <w:r w:rsidR="00F55976">
        <w:rPr>
          <w:rFonts w:ascii="Times New Roman" w:hAnsi="Times New Roman"/>
          <w:sz w:val="28"/>
          <w:szCs w:val="28"/>
        </w:rPr>
        <w:t>практическо</w:t>
      </w:r>
      <w:r w:rsidR="00C264DB">
        <w:rPr>
          <w:rFonts w:ascii="Times New Roman" w:hAnsi="Times New Roman"/>
          <w:sz w:val="28"/>
          <w:szCs w:val="28"/>
        </w:rPr>
        <w:t>го</w:t>
      </w:r>
      <w:r w:rsidR="00F55976">
        <w:rPr>
          <w:rFonts w:ascii="Times New Roman" w:hAnsi="Times New Roman"/>
          <w:sz w:val="28"/>
          <w:szCs w:val="28"/>
        </w:rPr>
        <w:t xml:space="preserve"> заняти</w:t>
      </w:r>
      <w:r w:rsidR="00C264DB">
        <w:rPr>
          <w:rFonts w:ascii="Times New Roman" w:hAnsi="Times New Roman"/>
          <w:sz w:val="28"/>
          <w:szCs w:val="28"/>
        </w:rPr>
        <w:t>я</w:t>
      </w:r>
      <w:r w:rsidRPr="000D6A21">
        <w:rPr>
          <w:rFonts w:ascii="Times New Roman" w:hAnsi="Times New Roman"/>
          <w:sz w:val="28"/>
          <w:szCs w:val="28"/>
        </w:rPr>
        <w:t xml:space="preserve">, и предоставлена возможность самим комментировать их в плане теоретической проблемы, обсуждаемой на </w:t>
      </w:r>
      <w:r w:rsidR="00F55976">
        <w:rPr>
          <w:rFonts w:ascii="Times New Roman" w:hAnsi="Times New Roman"/>
          <w:sz w:val="28"/>
          <w:szCs w:val="28"/>
        </w:rPr>
        <w:t>практическо</w:t>
      </w:r>
      <w:r w:rsidR="00C264DB">
        <w:rPr>
          <w:rFonts w:ascii="Times New Roman" w:hAnsi="Times New Roman"/>
          <w:sz w:val="28"/>
          <w:szCs w:val="28"/>
        </w:rPr>
        <w:t>м</w:t>
      </w:r>
      <w:r w:rsidR="00F55976">
        <w:rPr>
          <w:rFonts w:ascii="Times New Roman" w:hAnsi="Times New Roman"/>
          <w:sz w:val="28"/>
          <w:szCs w:val="28"/>
        </w:rPr>
        <w:t xml:space="preserve"> занятие</w:t>
      </w:r>
      <w:r w:rsidRPr="000D6A21">
        <w:rPr>
          <w:rFonts w:ascii="Times New Roman" w:hAnsi="Times New Roman"/>
          <w:sz w:val="28"/>
          <w:szCs w:val="28"/>
        </w:rPr>
        <w:t>.</w:t>
      </w:r>
    </w:p>
    <w:p w:rsidR="00CA309A" w:rsidRPr="000D6A21" w:rsidRDefault="00CA309A" w:rsidP="003B7683">
      <w:pPr>
        <w:keepNext/>
        <w:ind w:firstLine="709"/>
        <w:jc w:val="both"/>
        <w:rPr>
          <w:rFonts w:ascii="Times New Roman" w:hAnsi="Times New Roman"/>
          <w:sz w:val="28"/>
          <w:szCs w:val="28"/>
        </w:rPr>
      </w:pPr>
      <w:r w:rsidRPr="000D6A21">
        <w:rPr>
          <w:rFonts w:ascii="Times New Roman" w:hAnsi="Times New Roman"/>
          <w:sz w:val="28"/>
          <w:szCs w:val="28"/>
        </w:rPr>
        <w:t>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истинную, или же берется высказывание какого-либо автора (без указания его фамилии) для анализа. В основном характер таких вопросов совпадает с постановкой задач на самостоятельность мышления.</w:t>
      </w:r>
    </w:p>
    <w:p w:rsidR="00AD60B5" w:rsidRDefault="00AD60B5" w:rsidP="003B7683">
      <w:pPr>
        <w:keepNext/>
        <w:ind w:firstLine="709"/>
        <w:jc w:val="both"/>
        <w:rPr>
          <w:rFonts w:ascii="Times New Roman" w:hAnsi="Times New Roman"/>
          <w:b/>
          <w:sz w:val="28"/>
          <w:szCs w:val="28"/>
        </w:rPr>
      </w:pPr>
    </w:p>
    <w:p w:rsidR="001A0FDC" w:rsidRPr="001A0FDC" w:rsidRDefault="001A0FDC" w:rsidP="003B7683">
      <w:pPr>
        <w:pStyle w:val="af7"/>
        <w:keepNext/>
        <w:numPr>
          <w:ilvl w:val="0"/>
          <w:numId w:val="12"/>
        </w:numPr>
        <w:tabs>
          <w:tab w:val="left" w:pos="1134"/>
        </w:tabs>
        <w:ind w:left="0" w:firstLine="709"/>
        <w:jc w:val="both"/>
        <w:rPr>
          <w:b/>
          <w:sz w:val="28"/>
          <w:szCs w:val="28"/>
        </w:rPr>
      </w:pPr>
      <w:r w:rsidRPr="001A0FDC">
        <w:rPr>
          <w:b/>
          <w:sz w:val="28"/>
          <w:szCs w:val="28"/>
        </w:rPr>
        <w:t>Контроль и управление самостоятельной работой студентов</w:t>
      </w:r>
    </w:p>
    <w:p w:rsidR="001A0FDC" w:rsidRPr="001A0FDC" w:rsidRDefault="001A0FDC" w:rsidP="003B7683">
      <w:pPr>
        <w:pStyle w:val="af7"/>
        <w:keepNext/>
        <w:ind w:firstLine="709"/>
        <w:jc w:val="both"/>
        <w:rPr>
          <w:b/>
          <w:sz w:val="28"/>
          <w:szCs w:val="28"/>
        </w:rPr>
      </w:pPr>
    </w:p>
    <w:p w:rsidR="00DD09AB" w:rsidRPr="001A0FDC" w:rsidRDefault="00DD09AB" w:rsidP="003B7683">
      <w:pPr>
        <w:keepNext/>
        <w:ind w:firstLine="709"/>
        <w:jc w:val="both"/>
        <w:rPr>
          <w:rFonts w:ascii="Times New Roman" w:hAnsi="Times New Roman"/>
          <w:sz w:val="28"/>
          <w:szCs w:val="28"/>
        </w:rPr>
      </w:pPr>
      <w:r w:rsidRPr="001A0FDC">
        <w:rPr>
          <w:rFonts w:ascii="Times New Roman" w:hAnsi="Times New Roman"/>
          <w:sz w:val="28"/>
          <w:szCs w:val="28"/>
        </w:rPr>
        <w:t>Управление самостоятельной работы студентов осуществляется через следующие формы контроля и обучения:</w:t>
      </w:r>
    </w:p>
    <w:p w:rsidR="00DD09AB" w:rsidRPr="00DD09AB" w:rsidRDefault="00DD09AB" w:rsidP="003B7683">
      <w:pPr>
        <w:pStyle w:val="af7"/>
        <w:keepNext/>
        <w:numPr>
          <w:ilvl w:val="0"/>
          <w:numId w:val="14"/>
        </w:numPr>
        <w:tabs>
          <w:tab w:val="left" w:pos="1134"/>
        </w:tabs>
        <w:ind w:left="0" w:firstLine="851"/>
        <w:jc w:val="both"/>
        <w:rPr>
          <w:sz w:val="28"/>
          <w:szCs w:val="28"/>
        </w:rPr>
      </w:pPr>
      <w:r w:rsidRPr="00DD09AB">
        <w:rPr>
          <w:sz w:val="28"/>
          <w:szCs w:val="28"/>
        </w:rPr>
        <w:t>консультации, в ходе которых студенты должны осмыслить полученную информацию, а преподаватель определить степень понимания темы и оказать необходимую помощь;</w:t>
      </w:r>
    </w:p>
    <w:p w:rsidR="00DD09AB" w:rsidRPr="00DD09AB" w:rsidRDefault="00DD09AB" w:rsidP="003B7683">
      <w:pPr>
        <w:pStyle w:val="af7"/>
        <w:keepNext/>
        <w:numPr>
          <w:ilvl w:val="0"/>
          <w:numId w:val="14"/>
        </w:numPr>
        <w:tabs>
          <w:tab w:val="left" w:pos="1134"/>
        </w:tabs>
        <w:ind w:left="0" w:firstLine="851"/>
        <w:jc w:val="both"/>
        <w:rPr>
          <w:sz w:val="28"/>
          <w:szCs w:val="28"/>
        </w:rPr>
      </w:pPr>
      <w:r w:rsidRPr="00DD09AB">
        <w:rPr>
          <w:sz w:val="28"/>
          <w:szCs w:val="28"/>
        </w:rPr>
        <w:t>текущий контроль осуществляется в ходе семинарских занятий;</w:t>
      </w:r>
    </w:p>
    <w:p w:rsidR="00DD09AB" w:rsidRPr="00DD09AB" w:rsidRDefault="00DD09AB" w:rsidP="003B7683">
      <w:pPr>
        <w:pStyle w:val="af7"/>
        <w:keepNext/>
        <w:numPr>
          <w:ilvl w:val="0"/>
          <w:numId w:val="14"/>
        </w:numPr>
        <w:tabs>
          <w:tab w:val="left" w:pos="1134"/>
        </w:tabs>
        <w:ind w:left="0" w:firstLine="851"/>
        <w:jc w:val="both"/>
        <w:rPr>
          <w:sz w:val="28"/>
          <w:szCs w:val="28"/>
        </w:rPr>
      </w:pPr>
      <w:r w:rsidRPr="00DD09AB">
        <w:rPr>
          <w:sz w:val="28"/>
          <w:szCs w:val="28"/>
        </w:rPr>
        <w:t xml:space="preserve">итоговый контроль осуществляется через </w:t>
      </w:r>
      <w:r w:rsidR="00B7677F">
        <w:rPr>
          <w:sz w:val="28"/>
          <w:szCs w:val="28"/>
        </w:rPr>
        <w:t>экзамен</w:t>
      </w:r>
      <w:r w:rsidRPr="00DD09AB">
        <w:rPr>
          <w:sz w:val="28"/>
          <w:szCs w:val="28"/>
        </w:rPr>
        <w:t>, предусмотренный учебным планом.</w:t>
      </w:r>
    </w:p>
    <w:p w:rsidR="001A0FDC" w:rsidRPr="001A0FDC" w:rsidRDefault="001A0FDC" w:rsidP="003B7683">
      <w:pPr>
        <w:keepNext/>
        <w:ind w:firstLine="709"/>
        <w:jc w:val="both"/>
        <w:rPr>
          <w:rFonts w:ascii="Times New Roman" w:hAnsi="Times New Roman"/>
          <w:sz w:val="28"/>
          <w:szCs w:val="28"/>
        </w:rPr>
      </w:pPr>
      <w:r w:rsidRPr="001A0FDC">
        <w:rPr>
          <w:rFonts w:ascii="Times New Roman" w:hAnsi="Times New Roman"/>
          <w:sz w:val="28"/>
          <w:szCs w:val="28"/>
        </w:rPr>
        <w:t xml:space="preserve">Видом аттестации текущей учебной работы студентов является рубежный контроль. Рубежный контроль проходят студенты всех курсов очной формы обучения. Рубежный контроль проводится два раза в семестр. Рубежный контроль проводит преподаватель, заранее объявив о его дате и форме (как правило, на последнем учебном занятии перед рубежным контролем). </w:t>
      </w:r>
      <w:r w:rsidRPr="001A0FDC">
        <w:rPr>
          <w:rFonts w:ascii="Times New Roman" w:hAnsi="Times New Roman"/>
          <w:sz w:val="28"/>
          <w:szCs w:val="28"/>
        </w:rPr>
        <w:lastRenderedPageBreak/>
        <w:t>Рубежный контроль проводится в рамках лекционных и семинарских часов, отведенных на изучение дисциплины. Студентам, не участвующим в рубежном контроле по уважительным причинам, сроки аттестации могут быть продлены. Результаты рубежного контроля фиксируются в ведомости. Студенту может быть предоставлена возможность переаттестации рубежного контроля по дисциплине с выполнением дополнительного задания, определяемого преподавателем.</w:t>
      </w:r>
      <w:r>
        <w:rPr>
          <w:rFonts w:ascii="Times New Roman" w:hAnsi="Times New Roman"/>
          <w:sz w:val="28"/>
          <w:szCs w:val="28"/>
        </w:rPr>
        <w:t xml:space="preserve"> </w:t>
      </w:r>
      <w:r w:rsidRPr="001A0FDC">
        <w:rPr>
          <w:rFonts w:ascii="Times New Roman" w:hAnsi="Times New Roman"/>
          <w:sz w:val="28"/>
          <w:szCs w:val="28"/>
        </w:rPr>
        <w:t xml:space="preserve">Студенты, не аттестованные в установленные сроки в рамках рубежного контроля, не допускаются к промежуточной аттестации по дисциплине. </w:t>
      </w:r>
    </w:p>
    <w:p w:rsidR="001A0FDC" w:rsidRPr="001A0FDC" w:rsidRDefault="001A0FDC" w:rsidP="003B7683">
      <w:pPr>
        <w:keepNext/>
        <w:ind w:firstLine="709"/>
        <w:jc w:val="both"/>
        <w:rPr>
          <w:rFonts w:ascii="Times New Roman" w:hAnsi="Times New Roman"/>
          <w:sz w:val="28"/>
          <w:szCs w:val="28"/>
        </w:rPr>
      </w:pPr>
      <w:r w:rsidRPr="001A0FDC">
        <w:rPr>
          <w:rFonts w:ascii="Times New Roman" w:hAnsi="Times New Roman"/>
          <w:sz w:val="28"/>
          <w:szCs w:val="28"/>
        </w:rPr>
        <w:t>Контроль самостоятельной работы студента по дисциплине «</w:t>
      </w:r>
      <w:r w:rsidR="00431C5C">
        <w:rPr>
          <w:rFonts w:ascii="Times New Roman" w:hAnsi="Times New Roman"/>
          <w:sz w:val="28"/>
          <w:szCs w:val="28"/>
        </w:rPr>
        <w:t>Менеджмент</w:t>
      </w:r>
      <w:r w:rsidRPr="001A0FDC">
        <w:rPr>
          <w:rFonts w:ascii="Times New Roman" w:hAnsi="Times New Roman"/>
          <w:sz w:val="28"/>
          <w:szCs w:val="28"/>
        </w:rPr>
        <w:t>» устанавливается в следующих формах:</w:t>
      </w:r>
      <w:r>
        <w:rPr>
          <w:rFonts w:ascii="Times New Roman" w:hAnsi="Times New Roman"/>
          <w:sz w:val="28"/>
          <w:szCs w:val="28"/>
        </w:rPr>
        <w:t xml:space="preserve"> </w:t>
      </w:r>
      <w:r w:rsidRPr="001A0FDC">
        <w:rPr>
          <w:rFonts w:ascii="Times New Roman" w:hAnsi="Times New Roman"/>
          <w:sz w:val="28"/>
          <w:szCs w:val="28"/>
        </w:rPr>
        <w:t>включение вопросов выносимых на самостоятельное изучение в перечень контрольных вопросов для самопроверки;</w:t>
      </w:r>
      <w:r>
        <w:rPr>
          <w:rFonts w:ascii="Times New Roman" w:hAnsi="Times New Roman"/>
          <w:sz w:val="28"/>
          <w:szCs w:val="28"/>
        </w:rPr>
        <w:t xml:space="preserve"> </w:t>
      </w:r>
      <w:r w:rsidRPr="001A0FDC">
        <w:rPr>
          <w:rFonts w:ascii="Times New Roman" w:hAnsi="Times New Roman"/>
          <w:sz w:val="28"/>
          <w:szCs w:val="28"/>
        </w:rPr>
        <w:t>тестовый контроль.</w:t>
      </w:r>
    </w:p>
    <w:p w:rsidR="001A0FDC" w:rsidRPr="001A0FDC" w:rsidRDefault="001A0FDC" w:rsidP="003B7683">
      <w:pPr>
        <w:keepNext/>
        <w:ind w:firstLine="709"/>
        <w:jc w:val="both"/>
        <w:rPr>
          <w:rFonts w:ascii="Times New Roman" w:hAnsi="Times New Roman"/>
          <w:sz w:val="28"/>
          <w:szCs w:val="28"/>
        </w:rPr>
      </w:pPr>
      <w:r w:rsidRPr="001A0FDC">
        <w:rPr>
          <w:rFonts w:ascii="Times New Roman" w:hAnsi="Times New Roman"/>
          <w:sz w:val="28"/>
          <w:szCs w:val="28"/>
        </w:rPr>
        <w:t>Критериями оценок результатов внеаудиторной самостоятельной работы студентов являются:</w:t>
      </w:r>
      <w:r>
        <w:rPr>
          <w:rFonts w:ascii="Times New Roman" w:hAnsi="Times New Roman"/>
          <w:sz w:val="28"/>
          <w:szCs w:val="28"/>
        </w:rPr>
        <w:t xml:space="preserve"> </w:t>
      </w:r>
      <w:r w:rsidRPr="001A0FDC">
        <w:rPr>
          <w:rFonts w:ascii="Times New Roman" w:hAnsi="Times New Roman"/>
          <w:sz w:val="28"/>
          <w:szCs w:val="28"/>
        </w:rPr>
        <w:t>уровень освоения студентами учебного материала;</w:t>
      </w:r>
      <w:r>
        <w:rPr>
          <w:rFonts w:ascii="Times New Roman" w:hAnsi="Times New Roman"/>
          <w:sz w:val="28"/>
          <w:szCs w:val="28"/>
        </w:rPr>
        <w:t xml:space="preserve">  </w:t>
      </w:r>
      <w:r w:rsidRPr="001A0FDC">
        <w:rPr>
          <w:rFonts w:ascii="Times New Roman" w:hAnsi="Times New Roman"/>
          <w:sz w:val="28"/>
          <w:szCs w:val="28"/>
        </w:rPr>
        <w:t>умения студента использовать теоретические знания при выполнении блока контрольных заданий и тестовых заданий;</w:t>
      </w:r>
      <w:r>
        <w:rPr>
          <w:rFonts w:ascii="Times New Roman" w:hAnsi="Times New Roman"/>
          <w:sz w:val="28"/>
          <w:szCs w:val="28"/>
        </w:rPr>
        <w:t xml:space="preserve"> </w:t>
      </w:r>
      <w:r w:rsidRPr="001A0FDC">
        <w:rPr>
          <w:rFonts w:ascii="Times New Roman" w:hAnsi="Times New Roman"/>
          <w:sz w:val="28"/>
          <w:szCs w:val="28"/>
        </w:rPr>
        <w:t>обоснованность и четкость изложения письменного ответа при выполнении контрольной работы.</w:t>
      </w:r>
    </w:p>
    <w:p w:rsidR="001A0FDC" w:rsidRPr="001A0FDC" w:rsidRDefault="001A0FDC" w:rsidP="003B7683">
      <w:pPr>
        <w:keepNext/>
        <w:ind w:firstLine="709"/>
        <w:jc w:val="both"/>
        <w:rPr>
          <w:rFonts w:ascii="Times New Roman" w:hAnsi="Times New Roman"/>
          <w:sz w:val="28"/>
          <w:szCs w:val="28"/>
        </w:rPr>
      </w:pPr>
      <w:r w:rsidRPr="001A0FDC">
        <w:rPr>
          <w:rFonts w:ascii="Times New Roman" w:hAnsi="Times New Roman"/>
          <w:sz w:val="28"/>
          <w:szCs w:val="28"/>
        </w:rPr>
        <w:t xml:space="preserve">Итоговой формой контроля знаний, умений и навыков по дисциплине является экзамен. Экзамен проводится по билетам, которые включают </w:t>
      </w:r>
      <w:r>
        <w:rPr>
          <w:rFonts w:ascii="Times New Roman" w:hAnsi="Times New Roman"/>
          <w:sz w:val="28"/>
          <w:szCs w:val="28"/>
        </w:rPr>
        <w:t>два</w:t>
      </w:r>
      <w:r w:rsidRPr="001A0FDC">
        <w:rPr>
          <w:rFonts w:ascii="Times New Roman" w:hAnsi="Times New Roman"/>
          <w:sz w:val="28"/>
          <w:szCs w:val="28"/>
        </w:rPr>
        <w:t xml:space="preserve"> теоретических вопроса</w:t>
      </w:r>
      <w:r>
        <w:rPr>
          <w:rFonts w:ascii="Times New Roman" w:hAnsi="Times New Roman"/>
          <w:sz w:val="28"/>
          <w:szCs w:val="28"/>
        </w:rPr>
        <w:t xml:space="preserve"> и задачу</w:t>
      </w:r>
      <w:r w:rsidRPr="001A0FDC">
        <w:rPr>
          <w:rFonts w:ascii="Times New Roman" w:hAnsi="Times New Roman"/>
          <w:sz w:val="28"/>
          <w:szCs w:val="28"/>
        </w:rPr>
        <w:t>.</w:t>
      </w:r>
    </w:p>
    <w:p w:rsidR="001A0FDC" w:rsidRPr="001A0FDC" w:rsidRDefault="001A0FDC" w:rsidP="003B7683">
      <w:pPr>
        <w:keepNext/>
        <w:ind w:firstLine="709"/>
        <w:jc w:val="both"/>
        <w:rPr>
          <w:rFonts w:ascii="Times New Roman" w:hAnsi="Times New Roman"/>
          <w:sz w:val="28"/>
          <w:szCs w:val="28"/>
        </w:rPr>
      </w:pPr>
      <w:r w:rsidRPr="001A0FDC">
        <w:rPr>
          <w:rFonts w:ascii="Times New Roman" w:hAnsi="Times New Roman"/>
          <w:sz w:val="28"/>
          <w:szCs w:val="28"/>
        </w:rPr>
        <w:t>Оценка «отлично» выставляется студенту, если он глубоко и прочно усвоил программный материал, исчерпывающе, последовательно, четко и логично его излагает, свободно справляется с вопросами, задачами по курсу, причем не затрудняется с ответами при видоизменении заданий.</w:t>
      </w:r>
    </w:p>
    <w:p w:rsidR="001A0FDC" w:rsidRPr="001A0FDC" w:rsidRDefault="001A0FDC" w:rsidP="003B7683">
      <w:pPr>
        <w:keepNext/>
        <w:ind w:firstLine="709"/>
        <w:jc w:val="both"/>
        <w:rPr>
          <w:rFonts w:ascii="Times New Roman" w:hAnsi="Times New Roman"/>
          <w:sz w:val="28"/>
          <w:szCs w:val="28"/>
        </w:rPr>
      </w:pPr>
      <w:r w:rsidRPr="001A0FDC">
        <w:rPr>
          <w:rFonts w:ascii="Times New Roman" w:hAnsi="Times New Roman"/>
          <w:sz w:val="28"/>
          <w:szCs w:val="28"/>
        </w:rPr>
        <w:t>Оценка «хорошо» выставляется студенту, если он твердо знает материал, грамотно и по существу излагает его, не допуская существенных неточностей в ответе на вопрос.</w:t>
      </w:r>
    </w:p>
    <w:p w:rsidR="001A0FDC" w:rsidRPr="001A0FDC" w:rsidRDefault="001A0FDC" w:rsidP="00714E84">
      <w:pPr>
        <w:keepNext/>
        <w:ind w:firstLine="720"/>
        <w:jc w:val="both"/>
        <w:rPr>
          <w:rFonts w:ascii="Times New Roman" w:hAnsi="Times New Roman"/>
          <w:sz w:val="28"/>
          <w:szCs w:val="28"/>
        </w:rPr>
      </w:pPr>
      <w:r w:rsidRPr="001A0FDC">
        <w:rPr>
          <w:rFonts w:ascii="Times New Roman" w:hAnsi="Times New Roman"/>
          <w:sz w:val="28"/>
          <w:szCs w:val="28"/>
        </w:rPr>
        <w:t>Оценка «удовлетворительно» выставляется студенту,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материала.</w:t>
      </w:r>
    </w:p>
    <w:p w:rsidR="001A0FDC" w:rsidRPr="001A0FDC" w:rsidRDefault="001A0FDC" w:rsidP="00714E84">
      <w:pPr>
        <w:keepNext/>
        <w:ind w:firstLine="720"/>
        <w:jc w:val="both"/>
        <w:rPr>
          <w:rFonts w:ascii="Times New Roman" w:hAnsi="Times New Roman"/>
          <w:sz w:val="28"/>
          <w:szCs w:val="28"/>
        </w:rPr>
      </w:pPr>
      <w:r w:rsidRPr="001A0FDC">
        <w:rPr>
          <w:rFonts w:ascii="Times New Roman" w:hAnsi="Times New Roman"/>
          <w:sz w:val="28"/>
          <w:szCs w:val="28"/>
        </w:rPr>
        <w:t xml:space="preserve">Оценка «неудовлетворительно» ставится, если студент не знает значительной части программного материала, допускает существенные ошибки при изложении материала, не обладает навыками использования терминологических и категориальных данностей дисциплины, навыками обсуждения проблемных задач курса.   </w:t>
      </w:r>
    </w:p>
    <w:p w:rsidR="008D31D9" w:rsidRDefault="008D31D9" w:rsidP="00714E84">
      <w:pPr>
        <w:keepNext/>
        <w:ind w:firstLine="720"/>
        <w:jc w:val="both"/>
        <w:rPr>
          <w:rFonts w:ascii="Times New Roman" w:hAnsi="Times New Roman"/>
          <w:sz w:val="28"/>
          <w:szCs w:val="28"/>
        </w:rPr>
      </w:pPr>
    </w:p>
    <w:bookmarkEnd w:id="2"/>
    <w:bookmarkEnd w:id="3"/>
    <w:p w:rsidR="00CD7FA7" w:rsidRDefault="00CD7FA7" w:rsidP="00714E84">
      <w:pPr>
        <w:keepNext/>
        <w:ind w:firstLine="720"/>
        <w:jc w:val="both"/>
        <w:rPr>
          <w:rFonts w:ascii="Times New Roman" w:hAnsi="Times New Roman"/>
          <w:sz w:val="28"/>
          <w:szCs w:val="28"/>
        </w:rPr>
      </w:pPr>
    </w:p>
    <w:sectPr w:rsidR="00CD7FA7" w:rsidSect="003B2C4B">
      <w:pgSz w:w="11909" w:h="16834"/>
      <w:pgMar w:top="1134" w:right="567" w:bottom="1134" w:left="1701" w:header="720" w:footer="72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B8C" w:rsidRDefault="00130B8C">
      <w:r>
        <w:separator/>
      </w:r>
    </w:p>
  </w:endnote>
  <w:endnote w:type="continuationSeparator" w:id="0">
    <w:p w:rsidR="00130B8C" w:rsidRDefault="00130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onstantia">
    <w:panose1 w:val="02030602050306030303"/>
    <w:charset w:val="CC"/>
    <w:family w:val="roman"/>
    <w:pitch w:val="variable"/>
    <w:sig w:usb0="A00002EF" w:usb1="4000204B" w:usb2="00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692029"/>
      <w:docPartObj>
        <w:docPartGallery w:val="Page Numbers (Bottom of Page)"/>
        <w:docPartUnique/>
      </w:docPartObj>
    </w:sdtPr>
    <w:sdtEndPr/>
    <w:sdtContent>
      <w:p w:rsidR="003B7683" w:rsidRDefault="003B7683">
        <w:pPr>
          <w:pStyle w:val="a6"/>
          <w:jc w:val="center"/>
        </w:pPr>
        <w:r>
          <w:fldChar w:fldCharType="begin"/>
        </w:r>
        <w:r>
          <w:instrText xml:space="preserve"> PAGE   \* MERGEFORMAT </w:instrText>
        </w:r>
        <w:r>
          <w:fldChar w:fldCharType="separate"/>
        </w:r>
        <w:r w:rsidR="00987EF4">
          <w:rPr>
            <w:noProof/>
          </w:rPr>
          <w:t>2</w:t>
        </w:r>
        <w:r>
          <w:rPr>
            <w:noProof/>
          </w:rPr>
          <w:fldChar w:fldCharType="end"/>
        </w:r>
      </w:p>
    </w:sdtContent>
  </w:sdt>
  <w:p w:rsidR="003B7683" w:rsidRDefault="003B7683">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B8C" w:rsidRDefault="00130B8C">
      <w:r>
        <w:separator/>
      </w:r>
    </w:p>
  </w:footnote>
  <w:footnote w:type="continuationSeparator" w:id="0">
    <w:p w:rsidR="00130B8C" w:rsidRDefault="00130B8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A6792"/>
    <w:multiLevelType w:val="hybridMultilevel"/>
    <w:tmpl w:val="5128D21A"/>
    <w:lvl w:ilvl="0" w:tplc="F4841A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B0B4EB1"/>
    <w:multiLevelType w:val="hybridMultilevel"/>
    <w:tmpl w:val="41502652"/>
    <w:lvl w:ilvl="0" w:tplc="F4841A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C292AED"/>
    <w:multiLevelType w:val="hybridMultilevel"/>
    <w:tmpl w:val="DD0A6D86"/>
    <w:lvl w:ilvl="0" w:tplc="F4841A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F445879"/>
    <w:multiLevelType w:val="hybridMultilevel"/>
    <w:tmpl w:val="CC30DFB0"/>
    <w:lvl w:ilvl="0" w:tplc="EA4614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4E009F"/>
    <w:multiLevelType w:val="hybridMultilevel"/>
    <w:tmpl w:val="DF2AEEC2"/>
    <w:lvl w:ilvl="0" w:tplc="5D260B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1A5E15"/>
    <w:multiLevelType w:val="hybridMultilevel"/>
    <w:tmpl w:val="1E2E3220"/>
    <w:lvl w:ilvl="0" w:tplc="EA4614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D450B40"/>
    <w:multiLevelType w:val="multilevel"/>
    <w:tmpl w:val="82160816"/>
    <w:lvl w:ilvl="0">
      <w:start w:val="3"/>
      <w:numFmt w:val="decimal"/>
      <w:lvlText w:val="%1"/>
      <w:lvlJc w:val="left"/>
      <w:pPr>
        <w:ind w:left="360" w:hanging="360"/>
      </w:pPr>
      <w:rPr>
        <w:rFonts w:hint="default"/>
      </w:rPr>
    </w:lvl>
    <w:lvl w:ilvl="1">
      <w:start w:val="7"/>
      <w:numFmt w:val="decimal"/>
      <w:isLgl/>
      <w:lvlText w:val="%1.%2"/>
      <w:lvlJc w:val="left"/>
      <w:pPr>
        <w:ind w:left="2388" w:hanging="1755"/>
      </w:pPr>
      <w:rPr>
        <w:rFonts w:hint="default"/>
      </w:rPr>
    </w:lvl>
    <w:lvl w:ilvl="2">
      <w:start w:val="1"/>
      <w:numFmt w:val="decimal"/>
      <w:isLgl/>
      <w:lvlText w:val="%1.%2.%3"/>
      <w:lvlJc w:val="left"/>
      <w:pPr>
        <w:ind w:left="3021" w:hanging="1755"/>
      </w:pPr>
      <w:rPr>
        <w:rFonts w:hint="default"/>
      </w:rPr>
    </w:lvl>
    <w:lvl w:ilvl="3">
      <w:start w:val="1"/>
      <w:numFmt w:val="decimal"/>
      <w:isLgl/>
      <w:lvlText w:val="%1.%2.%3.%4"/>
      <w:lvlJc w:val="left"/>
      <w:pPr>
        <w:ind w:left="3654" w:hanging="1755"/>
      </w:pPr>
      <w:rPr>
        <w:rFonts w:hint="default"/>
      </w:rPr>
    </w:lvl>
    <w:lvl w:ilvl="4">
      <w:start w:val="1"/>
      <w:numFmt w:val="decimal"/>
      <w:isLgl/>
      <w:lvlText w:val="%1.%2.%3.%4.%5"/>
      <w:lvlJc w:val="left"/>
      <w:pPr>
        <w:ind w:left="4287" w:hanging="1755"/>
      </w:pPr>
      <w:rPr>
        <w:rFonts w:hint="default"/>
      </w:rPr>
    </w:lvl>
    <w:lvl w:ilvl="5">
      <w:start w:val="1"/>
      <w:numFmt w:val="decimal"/>
      <w:isLgl/>
      <w:lvlText w:val="%1.%2.%3.%4.%5.%6"/>
      <w:lvlJc w:val="left"/>
      <w:pPr>
        <w:ind w:left="4920" w:hanging="1755"/>
      </w:pPr>
      <w:rPr>
        <w:rFonts w:hint="default"/>
      </w:rPr>
    </w:lvl>
    <w:lvl w:ilvl="6">
      <w:start w:val="1"/>
      <w:numFmt w:val="decimal"/>
      <w:isLgl/>
      <w:lvlText w:val="%1.%2.%3.%4.%5.%6.%7"/>
      <w:lvlJc w:val="left"/>
      <w:pPr>
        <w:ind w:left="5598" w:hanging="1800"/>
      </w:pPr>
      <w:rPr>
        <w:rFonts w:hint="default"/>
      </w:rPr>
    </w:lvl>
    <w:lvl w:ilvl="7">
      <w:start w:val="1"/>
      <w:numFmt w:val="decimal"/>
      <w:isLgl/>
      <w:lvlText w:val="%1.%2.%3.%4.%5.%6.%7.%8"/>
      <w:lvlJc w:val="left"/>
      <w:pPr>
        <w:ind w:left="6591" w:hanging="2160"/>
      </w:pPr>
      <w:rPr>
        <w:rFonts w:hint="default"/>
      </w:rPr>
    </w:lvl>
    <w:lvl w:ilvl="8">
      <w:start w:val="1"/>
      <w:numFmt w:val="decimal"/>
      <w:isLgl/>
      <w:lvlText w:val="%1.%2.%3.%4.%5.%6.%7.%8.%9"/>
      <w:lvlJc w:val="left"/>
      <w:pPr>
        <w:ind w:left="7224" w:hanging="2160"/>
      </w:pPr>
      <w:rPr>
        <w:rFonts w:hint="default"/>
      </w:rPr>
    </w:lvl>
  </w:abstractNum>
  <w:abstractNum w:abstractNumId="7" w15:restartNumberingAfterBreak="0">
    <w:nsid w:val="226A6C60"/>
    <w:multiLevelType w:val="hybridMultilevel"/>
    <w:tmpl w:val="EDFED538"/>
    <w:lvl w:ilvl="0" w:tplc="933264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1CB05DD"/>
    <w:multiLevelType w:val="hybridMultilevel"/>
    <w:tmpl w:val="45EA9556"/>
    <w:lvl w:ilvl="0" w:tplc="F4841A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27B4DC8"/>
    <w:multiLevelType w:val="hybridMultilevel"/>
    <w:tmpl w:val="777E90FE"/>
    <w:lvl w:ilvl="0" w:tplc="5D260B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6DE24E9"/>
    <w:multiLevelType w:val="hybridMultilevel"/>
    <w:tmpl w:val="6A9E885C"/>
    <w:lvl w:ilvl="0" w:tplc="EA4614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B1D7A81"/>
    <w:multiLevelType w:val="hybridMultilevel"/>
    <w:tmpl w:val="17BCE58A"/>
    <w:lvl w:ilvl="0" w:tplc="8144AEB6">
      <w:start w:val="3"/>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15:restartNumberingAfterBreak="0">
    <w:nsid w:val="3CA96773"/>
    <w:multiLevelType w:val="hybridMultilevel"/>
    <w:tmpl w:val="D38C5484"/>
    <w:lvl w:ilvl="0" w:tplc="F4841A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E8063FB"/>
    <w:multiLevelType w:val="hybridMultilevel"/>
    <w:tmpl w:val="BCD82FEA"/>
    <w:lvl w:ilvl="0" w:tplc="F4841A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EC42439"/>
    <w:multiLevelType w:val="hybridMultilevel"/>
    <w:tmpl w:val="B136F1CA"/>
    <w:lvl w:ilvl="0" w:tplc="F4841ACC">
      <w:start w:val="1"/>
      <w:numFmt w:val="bullet"/>
      <w:lvlText w:val=""/>
      <w:lvlJc w:val="left"/>
      <w:pPr>
        <w:ind w:left="1042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45BE4CD4"/>
    <w:multiLevelType w:val="hybridMultilevel"/>
    <w:tmpl w:val="417EEF0A"/>
    <w:lvl w:ilvl="0" w:tplc="EA4614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6224D93"/>
    <w:multiLevelType w:val="hybridMultilevel"/>
    <w:tmpl w:val="8E14F926"/>
    <w:lvl w:ilvl="0" w:tplc="F4841A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8D01B11"/>
    <w:multiLevelType w:val="hybridMultilevel"/>
    <w:tmpl w:val="1584CE08"/>
    <w:lvl w:ilvl="0" w:tplc="F4841A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D20026A"/>
    <w:multiLevelType w:val="hybridMultilevel"/>
    <w:tmpl w:val="40D82972"/>
    <w:lvl w:ilvl="0" w:tplc="77E4C5AA">
      <w:start w:val="1"/>
      <w:numFmt w:val="decimal"/>
      <w:lvlText w:val="%1."/>
      <w:lvlJc w:val="left"/>
      <w:pPr>
        <w:ind w:left="19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244FC7"/>
    <w:multiLevelType w:val="hybridMultilevel"/>
    <w:tmpl w:val="9A66D262"/>
    <w:lvl w:ilvl="0" w:tplc="EA4614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D0B0991"/>
    <w:multiLevelType w:val="hybridMultilevel"/>
    <w:tmpl w:val="43BE275E"/>
    <w:lvl w:ilvl="0" w:tplc="EA4614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34C02A0"/>
    <w:multiLevelType w:val="hybridMultilevel"/>
    <w:tmpl w:val="B2166A40"/>
    <w:lvl w:ilvl="0" w:tplc="933264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3CC2489"/>
    <w:multiLevelType w:val="hybridMultilevel"/>
    <w:tmpl w:val="C3E85388"/>
    <w:lvl w:ilvl="0" w:tplc="933264E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7432700D"/>
    <w:multiLevelType w:val="hybridMultilevel"/>
    <w:tmpl w:val="FA52D118"/>
    <w:lvl w:ilvl="0" w:tplc="933264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46770AF"/>
    <w:multiLevelType w:val="hybridMultilevel"/>
    <w:tmpl w:val="5D144B8C"/>
    <w:lvl w:ilvl="0" w:tplc="F4841A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61729CD"/>
    <w:multiLevelType w:val="hybridMultilevel"/>
    <w:tmpl w:val="93325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75013DB"/>
    <w:multiLevelType w:val="hybridMultilevel"/>
    <w:tmpl w:val="CA5245CE"/>
    <w:lvl w:ilvl="0" w:tplc="F4841ACC">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7" w15:restartNumberingAfterBreak="0">
    <w:nsid w:val="78A814E2"/>
    <w:multiLevelType w:val="hybridMultilevel"/>
    <w:tmpl w:val="BA40A414"/>
    <w:lvl w:ilvl="0" w:tplc="F4841A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21"/>
  </w:num>
  <w:num w:numId="3">
    <w:abstractNumId w:val="23"/>
  </w:num>
  <w:num w:numId="4">
    <w:abstractNumId w:val="22"/>
  </w:num>
  <w:num w:numId="5">
    <w:abstractNumId w:val="7"/>
  </w:num>
  <w:num w:numId="6">
    <w:abstractNumId w:val="14"/>
  </w:num>
  <w:num w:numId="7">
    <w:abstractNumId w:val="1"/>
  </w:num>
  <w:num w:numId="8">
    <w:abstractNumId w:val="0"/>
  </w:num>
  <w:num w:numId="9">
    <w:abstractNumId w:val="11"/>
  </w:num>
  <w:num w:numId="10">
    <w:abstractNumId w:val="25"/>
  </w:num>
  <w:num w:numId="11">
    <w:abstractNumId w:val="2"/>
  </w:num>
  <w:num w:numId="12">
    <w:abstractNumId w:val="6"/>
  </w:num>
  <w:num w:numId="13">
    <w:abstractNumId w:val="26"/>
  </w:num>
  <w:num w:numId="14">
    <w:abstractNumId w:val="8"/>
  </w:num>
  <w:num w:numId="15">
    <w:abstractNumId w:val="12"/>
  </w:num>
  <w:num w:numId="16">
    <w:abstractNumId w:val="17"/>
  </w:num>
  <w:num w:numId="17">
    <w:abstractNumId w:val="27"/>
  </w:num>
  <w:num w:numId="18">
    <w:abstractNumId w:val="24"/>
  </w:num>
  <w:num w:numId="19">
    <w:abstractNumId w:val="13"/>
  </w:num>
  <w:num w:numId="20">
    <w:abstractNumId w:val="16"/>
  </w:num>
  <w:num w:numId="21">
    <w:abstractNumId w:val="3"/>
  </w:num>
  <w:num w:numId="22">
    <w:abstractNumId w:val="10"/>
  </w:num>
  <w:num w:numId="23">
    <w:abstractNumId w:val="20"/>
  </w:num>
  <w:num w:numId="24">
    <w:abstractNumId w:val="5"/>
  </w:num>
  <w:num w:numId="25">
    <w:abstractNumId w:val="19"/>
  </w:num>
  <w:num w:numId="26">
    <w:abstractNumId w:val="15"/>
  </w:num>
  <w:num w:numId="27">
    <w:abstractNumId w:val="9"/>
  </w:num>
  <w:num w:numId="28">
    <w:abstractNumId w:val="4"/>
  </w:num>
  <w:num w:numId="29">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695609"/>
    <w:rsid w:val="000021F7"/>
    <w:rsid w:val="0000604F"/>
    <w:rsid w:val="00006251"/>
    <w:rsid w:val="00007CBB"/>
    <w:rsid w:val="00016C01"/>
    <w:rsid w:val="00017392"/>
    <w:rsid w:val="00017AE9"/>
    <w:rsid w:val="00021A98"/>
    <w:rsid w:val="000254B9"/>
    <w:rsid w:val="0003529E"/>
    <w:rsid w:val="000423D5"/>
    <w:rsid w:val="00046438"/>
    <w:rsid w:val="000500D6"/>
    <w:rsid w:val="0005185A"/>
    <w:rsid w:val="00054FB1"/>
    <w:rsid w:val="000620B3"/>
    <w:rsid w:val="000678ED"/>
    <w:rsid w:val="00073A47"/>
    <w:rsid w:val="00075A90"/>
    <w:rsid w:val="0007648E"/>
    <w:rsid w:val="00081CF5"/>
    <w:rsid w:val="00087347"/>
    <w:rsid w:val="00087A02"/>
    <w:rsid w:val="00090A4C"/>
    <w:rsid w:val="000A02DD"/>
    <w:rsid w:val="000A0C05"/>
    <w:rsid w:val="000A1014"/>
    <w:rsid w:val="000A4C2F"/>
    <w:rsid w:val="000B2DA5"/>
    <w:rsid w:val="000B3AEE"/>
    <w:rsid w:val="000B688C"/>
    <w:rsid w:val="000B6A12"/>
    <w:rsid w:val="000B6A2E"/>
    <w:rsid w:val="000C02FC"/>
    <w:rsid w:val="000C1919"/>
    <w:rsid w:val="000C2DBF"/>
    <w:rsid w:val="000C7951"/>
    <w:rsid w:val="000C7A8D"/>
    <w:rsid w:val="000D144B"/>
    <w:rsid w:val="000D27BB"/>
    <w:rsid w:val="000D3B74"/>
    <w:rsid w:val="000D697B"/>
    <w:rsid w:val="000E3E59"/>
    <w:rsid w:val="000E67B7"/>
    <w:rsid w:val="000F2459"/>
    <w:rsid w:val="000F2FC2"/>
    <w:rsid w:val="000F402D"/>
    <w:rsid w:val="000F7CBD"/>
    <w:rsid w:val="00106CFB"/>
    <w:rsid w:val="00107C4E"/>
    <w:rsid w:val="001105EA"/>
    <w:rsid w:val="00111538"/>
    <w:rsid w:val="00111553"/>
    <w:rsid w:val="00111C65"/>
    <w:rsid w:val="00117F28"/>
    <w:rsid w:val="00122750"/>
    <w:rsid w:val="00122BBA"/>
    <w:rsid w:val="001268D9"/>
    <w:rsid w:val="00130B8C"/>
    <w:rsid w:val="00133BFD"/>
    <w:rsid w:val="00133F60"/>
    <w:rsid w:val="001359F2"/>
    <w:rsid w:val="00135AA6"/>
    <w:rsid w:val="001433CB"/>
    <w:rsid w:val="001449A1"/>
    <w:rsid w:val="001473FE"/>
    <w:rsid w:val="00153234"/>
    <w:rsid w:val="0015353E"/>
    <w:rsid w:val="00155818"/>
    <w:rsid w:val="00155B9B"/>
    <w:rsid w:val="001562C9"/>
    <w:rsid w:val="00165138"/>
    <w:rsid w:val="00182EB0"/>
    <w:rsid w:val="0018361D"/>
    <w:rsid w:val="00184FCE"/>
    <w:rsid w:val="001864F8"/>
    <w:rsid w:val="00191ADF"/>
    <w:rsid w:val="001921CF"/>
    <w:rsid w:val="001A00D0"/>
    <w:rsid w:val="001A0FDC"/>
    <w:rsid w:val="001A570C"/>
    <w:rsid w:val="001A7DE0"/>
    <w:rsid w:val="001B05C4"/>
    <w:rsid w:val="001B6404"/>
    <w:rsid w:val="001C509F"/>
    <w:rsid w:val="001C6883"/>
    <w:rsid w:val="001D031C"/>
    <w:rsid w:val="001D2985"/>
    <w:rsid w:val="001D2BC0"/>
    <w:rsid w:val="001D303B"/>
    <w:rsid w:val="001E2054"/>
    <w:rsid w:val="001E4963"/>
    <w:rsid w:val="001E7BD0"/>
    <w:rsid w:val="001E7E91"/>
    <w:rsid w:val="001F27C4"/>
    <w:rsid w:val="001F37F0"/>
    <w:rsid w:val="001F7679"/>
    <w:rsid w:val="00202DE8"/>
    <w:rsid w:val="00220F4B"/>
    <w:rsid w:val="00222ABE"/>
    <w:rsid w:val="00224E1F"/>
    <w:rsid w:val="00227E15"/>
    <w:rsid w:val="0023338B"/>
    <w:rsid w:val="00235113"/>
    <w:rsid w:val="00237EAB"/>
    <w:rsid w:val="002400E3"/>
    <w:rsid w:val="00244529"/>
    <w:rsid w:val="0025135E"/>
    <w:rsid w:val="00254B23"/>
    <w:rsid w:val="0025764C"/>
    <w:rsid w:val="0025772E"/>
    <w:rsid w:val="00257CA3"/>
    <w:rsid w:val="0026006A"/>
    <w:rsid w:val="00266831"/>
    <w:rsid w:val="002671C3"/>
    <w:rsid w:val="002701D8"/>
    <w:rsid w:val="002702AF"/>
    <w:rsid w:val="00271683"/>
    <w:rsid w:val="00274D7F"/>
    <w:rsid w:val="00276979"/>
    <w:rsid w:val="00277708"/>
    <w:rsid w:val="002804A0"/>
    <w:rsid w:val="00280F13"/>
    <w:rsid w:val="0028428B"/>
    <w:rsid w:val="00284710"/>
    <w:rsid w:val="00290607"/>
    <w:rsid w:val="00290FF2"/>
    <w:rsid w:val="00291628"/>
    <w:rsid w:val="002934C6"/>
    <w:rsid w:val="00296C97"/>
    <w:rsid w:val="002974D0"/>
    <w:rsid w:val="00297507"/>
    <w:rsid w:val="002A0DC9"/>
    <w:rsid w:val="002A239B"/>
    <w:rsid w:val="002A5A3E"/>
    <w:rsid w:val="002B04D2"/>
    <w:rsid w:val="002B2C68"/>
    <w:rsid w:val="002B3017"/>
    <w:rsid w:val="002B32B9"/>
    <w:rsid w:val="002D00E5"/>
    <w:rsid w:val="002E484D"/>
    <w:rsid w:val="002E62C6"/>
    <w:rsid w:val="002E6D9C"/>
    <w:rsid w:val="002F7231"/>
    <w:rsid w:val="002F7A5D"/>
    <w:rsid w:val="002F7F80"/>
    <w:rsid w:val="003008E0"/>
    <w:rsid w:val="00300F1E"/>
    <w:rsid w:val="0030244C"/>
    <w:rsid w:val="00310D9D"/>
    <w:rsid w:val="00311E0A"/>
    <w:rsid w:val="00314FD2"/>
    <w:rsid w:val="00316DF5"/>
    <w:rsid w:val="0033001C"/>
    <w:rsid w:val="00341E0D"/>
    <w:rsid w:val="00342592"/>
    <w:rsid w:val="00343889"/>
    <w:rsid w:val="00343B6E"/>
    <w:rsid w:val="00343D3B"/>
    <w:rsid w:val="00344E74"/>
    <w:rsid w:val="00347D46"/>
    <w:rsid w:val="003517BC"/>
    <w:rsid w:val="00351E48"/>
    <w:rsid w:val="00354256"/>
    <w:rsid w:val="00354E88"/>
    <w:rsid w:val="00357647"/>
    <w:rsid w:val="003604AB"/>
    <w:rsid w:val="003639F1"/>
    <w:rsid w:val="003659A2"/>
    <w:rsid w:val="00371D84"/>
    <w:rsid w:val="00372075"/>
    <w:rsid w:val="00380F8F"/>
    <w:rsid w:val="0038147C"/>
    <w:rsid w:val="003904F9"/>
    <w:rsid w:val="0039511E"/>
    <w:rsid w:val="00395BE4"/>
    <w:rsid w:val="003A027A"/>
    <w:rsid w:val="003A4422"/>
    <w:rsid w:val="003B0D4B"/>
    <w:rsid w:val="003B2C4B"/>
    <w:rsid w:val="003B36FD"/>
    <w:rsid w:val="003B4D7C"/>
    <w:rsid w:val="003B7683"/>
    <w:rsid w:val="003C295A"/>
    <w:rsid w:val="003D6367"/>
    <w:rsid w:val="003E0806"/>
    <w:rsid w:val="003E22F7"/>
    <w:rsid w:val="003E67C5"/>
    <w:rsid w:val="003F1769"/>
    <w:rsid w:val="003F57E4"/>
    <w:rsid w:val="003F6C70"/>
    <w:rsid w:val="004003D4"/>
    <w:rsid w:val="00403D40"/>
    <w:rsid w:val="004054F5"/>
    <w:rsid w:val="00406059"/>
    <w:rsid w:val="00406092"/>
    <w:rsid w:val="00414759"/>
    <w:rsid w:val="00414B8A"/>
    <w:rsid w:val="0042171A"/>
    <w:rsid w:val="00423FD7"/>
    <w:rsid w:val="00424C49"/>
    <w:rsid w:val="00424E07"/>
    <w:rsid w:val="00426BDB"/>
    <w:rsid w:val="0042784B"/>
    <w:rsid w:val="00431C5C"/>
    <w:rsid w:val="00443904"/>
    <w:rsid w:val="004553C4"/>
    <w:rsid w:val="0045762D"/>
    <w:rsid w:val="00461B0D"/>
    <w:rsid w:val="0046222C"/>
    <w:rsid w:val="00472D9E"/>
    <w:rsid w:val="0047349E"/>
    <w:rsid w:val="00476391"/>
    <w:rsid w:val="00485CEF"/>
    <w:rsid w:val="00490154"/>
    <w:rsid w:val="00493217"/>
    <w:rsid w:val="0049327F"/>
    <w:rsid w:val="004957A5"/>
    <w:rsid w:val="00495CED"/>
    <w:rsid w:val="00496977"/>
    <w:rsid w:val="004A0460"/>
    <w:rsid w:val="004A3B7F"/>
    <w:rsid w:val="004A4324"/>
    <w:rsid w:val="004A4938"/>
    <w:rsid w:val="004B0BE6"/>
    <w:rsid w:val="004B71F8"/>
    <w:rsid w:val="004B7C66"/>
    <w:rsid w:val="004C0425"/>
    <w:rsid w:val="004C3E51"/>
    <w:rsid w:val="004C5353"/>
    <w:rsid w:val="004D2900"/>
    <w:rsid w:val="004D39B0"/>
    <w:rsid w:val="004D7E93"/>
    <w:rsid w:val="004E7706"/>
    <w:rsid w:val="004F1F3A"/>
    <w:rsid w:val="004F4423"/>
    <w:rsid w:val="004F7A45"/>
    <w:rsid w:val="00505F4A"/>
    <w:rsid w:val="005076BF"/>
    <w:rsid w:val="00511E05"/>
    <w:rsid w:val="00526F35"/>
    <w:rsid w:val="005331F3"/>
    <w:rsid w:val="005355D5"/>
    <w:rsid w:val="005358B2"/>
    <w:rsid w:val="005427F5"/>
    <w:rsid w:val="0055488F"/>
    <w:rsid w:val="0055750E"/>
    <w:rsid w:val="00560554"/>
    <w:rsid w:val="00564B35"/>
    <w:rsid w:val="00566E0B"/>
    <w:rsid w:val="00581D27"/>
    <w:rsid w:val="00584B35"/>
    <w:rsid w:val="00594431"/>
    <w:rsid w:val="00594A85"/>
    <w:rsid w:val="005A3D6E"/>
    <w:rsid w:val="005A4762"/>
    <w:rsid w:val="005A4E46"/>
    <w:rsid w:val="005A522E"/>
    <w:rsid w:val="005A6C84"/>
    <w:rsid w:val="005A7D46"/>
    <w:rsid w:val="005B10C1"/>
    <w:rsid w:val="005B16C8"/>
    <w:rsid w:val="005B22BC"/>
    <w:rsid w:val="005C0FB4"/>
    <w:rsid w:val="005C3E16"/>
    <w:rsid w:val="005D0FFD"/>
    <w:rsid w:val="005D5195"/>
    <w:rsid w:val="005D666D"/>
    <w:rsid w:val="005D7650"/>
    <w:rsid w:val="005E3B94"/>
    <w:rsid w:val="005E48C7"/>
    <w:rsid w:val="005E4FCA"/>
    <w:rsid w:val="005F20D2"/>
    <w:rsid w:val="005F2FBA"/>
    <w:rsid w:val="005F4703"/>
    <w:rsid w:val="005F509F"/>
    <w:rsid w:val="00601308"/>
    <w:rsid w:val="00601639"/>
    <w:rsid w:val="00605B74"/>
    <w:rsid w:val="006073F4"/>
    <w:rsid w:val="00610493"/>
    <w:rsid w:val="00611E1B"/>
    <w:rsid w:val="00613791"/>
    <w:rsid w:val="0062106A"/>
    <w:rsid w:val="00621210"/>
    <w:rsid w:val="0062318B"/>
    <w:rsid w:val="006279BC"/>
    <w:rsid w:val="006317B7"/>
    <w:rsid w:val="0063333E"/>
    <w:rsid w:val="00637212"/>
    <w:rsid w:val="0064063D"/>
    <w:rsid w:val="00642032"/>
    <w:rsid w:val="00642B18"/>
    <w:rsid w:val="00642E2E"/>
    <w:rsid w:val="00642E5D"/>
    <w:rsid w:val="00645A7A"/>
    <w:rsid w:val="006467D9"/>
    <w:rsid w:val="00651E31"/>
    <w:rsid w:val="006544F5"/>
    <w:rsid w:val="006546C8"/>
    <w:rsid w:val="00654C97"/>
    <w:rsid w:val="00655797"/>
    <w:rsid w:val="006566CC"/>
    <w:rsid w:val="00657504"/>
    <w:rsid w:val="00665BA0"/>
    <w:rsid w:val="00666984"/>
    <w:rsid w:val="00667E21"/>
    <w:rsid w:val="00672603"/>
    <w:rsid w:val="00674056"/>
    <w:rsid w:val="00677CBA"/>
    <w:rsid w:val="006826EC"/>
    <w:rsid w:val="00684812"/>
    <w:rsid w:val="00686DCE"/>
    <w:rsid w:val="00694BBF"/>
    <w:rsid w:val="00695609"/>
    <w:rsid w:val="00696139"/>
    <w:rsid w:val="00697969"/>
    <w:rsid w:val="006A77E2"/>
    <w:rsid w:val="006B18AA"/>
    <w:rsid w:val="006C4533"/>
    <w:rsid w:val="006C62D0"/>
    <w:rsid w:val="006D02AC"/>
    <w:rsid w:val="006D37C3"/>
    <w:rsid w:val="006D7CAC"/>
    <w:rsid w:val="006E0BB2"/>
    <w:rsid w:val="006E13E2"/>
    <w:rsid w:val="006E3067"/>
    <w:rsid w:val="006E6BD6"/>
    <w:rsid w:val="006F3FF0"/>
    <w:rsid w:val="00700241"/>
    <w:rsid w:val="00711335"/>
    <w:rsid w:val="0071183D"/>
    <w:rsid w:val="00714A0E"/>
    <w:rsid w:val="00714E84"/>
    <w:rsid w:val="00715377"/>
    <w:rsid w:val="007217E4"/>
    <w:rsid w:val="00725455"/>
    <w:rsid w:val="007317A7"/>
    <w:rsid w:val="00734B0F"/>
    <w:rsid w:val="00740BA5"/>
    <w:rsid w:val="00745585"/>
    <w:rsid w:val="00753720"/>
    <w:rsid w:val="007575F7"/>
    <w:rsid w:val="00757D33"/>
    <w:rsid w:val="00760CDE"/>
    <w:rsid w:val="00764A1D"/>
    <w:rsid w:val="00765FCA"/>
    <w:rsid w:val="00770E55"/>
    <w:rsid w:val="0077687A"/>
    <w:rsid w:val="00777D47"/>
    <w:rsid w:val="007800CA"/>
    <w:rsid w:val="007804F1"/>
    <w:rsid w:val="007826D8"/>
    <w:rsid w:val="00783F2A"/>
    <w:rsid w:val="00783F47"/>
    <w:rsid w:val="007844F5"/>
    <w:rsid w:val="007846E1"/>
    <w:rsid w:val="00787098"/>
    <w:rsid w:val="00787F0D"/>
    <w:rsid w:val="00792ED9"/>
    <w:rsid w:val="00792FF7"/>
    <w:rsid w:val="00795A35"/>
    <w:rsid w:val="00797CEF"/>
    <w:rsid w:val="007A2C72"/>
    <w:rsid w:val="007A44D1"/>
    <w:rsid w:val="007B2AE1"/>
    <w:rsid w:val="007B5129"/>
    <w:rsid w:val="007C4185"/>
    <w:rsid w:val="007C5CC1"/>
    <w:rsid w:val="007C5FA1"/>
    <w:rsid w:val="007D1E79"/>
    <w:rsid w:val="007D2587"/>
    <w:rsid w:val="007D3D10"/>
    <w:rsid w:val="007D437A"/>
    <w:rsid w:val="007E29F0"/>
    <w:rsid w:val="007E7675"/>
    <w:rsid w:val="007F6E3F"/>
    <w:rsid w:val="00806A3C"/>
    <w:rsid w:val="00807319"/>
    <w:rsid w:val="0080743B"/>
    <w:rsid w:val="00807C97"/>
    <w:rsid w:val="00810A80"/>
    <w:rsid w:val="00810F0C"/>
    <w:rsid w:val="00810F70"/>
    <w:rsid w:val="00812228"/>
    <w:rsid w:val="00812C9D"/>
    <w:rsid w:val="00814719"/>
    <w:rsid w:val="008147AA"/>
    <w:rsid w:val="008149D3"/>
    <w:rsid w:val="00815D26"/>
    <w:rsid w:val="00815E7F"/>
    <w:rsid w:val="00816124"/>
    <w:rsid w:val="008278DC"/>
    <w:rsid w:val="00835373"/>
    <w:rsid w:val="008360BF"/>
    <w:rsid w:val="00836896"/>
    <w:rsid w:val="00842650"/>
    <w:rsid w:val="008429F5"/>
    <w:rsid w:val="00846846"/>
    <w:rsid w:val="008538D0"/>
    <w:rsid w:val="008547BB"/>
    <w:rsid w:val="00861163"/>
    <w:rsid w:val="00864607"/>
    <w:rsid w:val="00875174"/>
    <w:rsid w:val="00875BF1"/>
    <w:rsid w:val="00880AA8"/>
    <w:rsid w:val="00883517"/>
    <w:rsid w:val="00890A8C"/>
    <w:rsid w:val="008927E7"/>
    <w:rsid w:val="00894BA5"/>
    <w:rsid w:val="00895423"/>
    <w:rsid w:val="008955C8"/>
    <w:rsid w:val="008A21C1"/>
    <w:rsid w:val="008A2E81"/>
    <w:rsid w:val="008B1C00"/>
    <w:rsid w:val="008B2E12"/>
    <w:rsid w:val="008B398C"/>
    <w:rsid w:val="008B7559"/>
    <w:rsid w:val="008C2673"/>
    <w:rsid w:val="008C34C1"/>
    <w:rsid w:val="008C439C"/>
    <w:rsid w:val="008D1695"/>
    <w:rsid w:val="008D19E1"/>
    <w:rsid w:val="008D31D9"/>
    <w:rsid w:val="008D3B94"/>
    <w:rsid w:val="008D40DB"/>
    <w:rsid w:val="008D42CD"/>
    <w:rsid w:val="008D5113"/>
    <w:rsid w:val="008D6C9F"/>
    <w:rsid w:val="008D6E65"/>
    <w:rsid w:val="008D7019"/>
    <w:rsid w:val="008E4264"/>
    <w:rsid w:val="008E48E0"/>
    <w:rsid w:val="008E5566"/>
    <w:rsid w:val="008E5E61"/>
    <w:rsid w:val="008F293D"/>
    <w:rsid w:val="008F724B"/>
    <w:rsid w:val="008F75A0"/>
    <w:rsid w:val="00911C22"/>
    <w:rsid w:val="009120FC"/>
    <w:rsid w:val="00912655"/>
    <w:rsid w:val="00912ABB"/>
    <w:rsid w:val="0091566B"/>
    <w:rsid w:val="00917CEE"/>
    <w:rsid w:val="00922206"/>
    <w:rsid w:val="00923062"/>
    <w:rsid w:val="00923BA5"/>
    <w:rsid w:val="00933280"/>
    <w:rsid w:val="00933AEE"/>
    <w:rsid w:val="00933DED"/>
    <w:rsid w:val="00945A2C"/>
    <w:rsid w:val="00945EF5"/>
    <w:rsid w:val="009578D0"/>
    <w:rsid w:val="0096082B"/>
    <w:rsid w:val="00960C80"/>
    <w:rsid w:val="009641C7"/>
    <w:rsid w:val="0096533D"/>
    <w:rsid w:val="00965CF4"/>
    <w:rsid w:val="009742F2"/>
    <w:rsid w:val="00974BA5"/>
    <w:rsid w:val="009803F1"/>
    <w:rsid w:val="00984ED7"/>
    <w:rsid w:val="00986ECB"/>
    <w:rsid w:val="00987EF4"/>
    <w:rsid w:val="0099063F"/>
    <w:rsid w:val="00994D9D"/>
    <w:rsid w:val="00996A34"/>
    <w:rsid w:val="009A19BA"/>
    <w:rsid w:val="009A4386"/>
    <w:rsid w:val="009B18D2"/>
    <w:rsid w:val="009B62D6"/>
    <w:rsid w:val="009B648B"/>
    <w:rsid w:val="009C1842"/>
    <w:rsid w:val="009C2C04"/>
    <w:rsid w:val="009C2EC5"/>
    <w:rsid w:val="009C404B"/>
    <w:rsid w:val="009D114D"/>
    <w:rsid w:val="009D3346"/>
    <w:rsid w:val="009D6FAC"/>
    <w:rsid w:val="009E0DD4"/>
    <w:rsid w:val="009E384F"/>
    <w:rsid w:val="009E5110"/>
    <w:rsid w:val="009E6C93"/>
    <w:rsid w:val="009F3E6B"/>
    <w:rsid w:val="009F7C88"/>
    <w:rsid w:val="00A01346"/>
    <w:rsid w:val="00A04128"/>
    <w:rsid w:val="00A07176"/>
    <w:rsid w:val="00A1114A"/>
    <w:rsid w:val="00A12A61"/>
    <w:rsid w:val="00A13B57"/>
    <w:rsid w:val="00A16413"/>
    <w:rsid w:val="00A21084"/>
    <w:rsid w:val="00A22602"/>
    <w:rsid w:val="00A24F51"/>
    <w:rsid w:val="00A33114"/>
    <w:rsid w:val="00A355A8"/>
    <w:rsid w:val="00A362E0"/>
    <w:rsid w:val="00A4255A"/>
    <w:rsid w:val="00A453EE"/>
    <w:rsid w:val="00A552DC"/>
    <w:rsid w:val="00A620FA"/>
    <w:rsid w:val="00A631A0"/>
    <w:rsid w:val="00A7105F"/>
    <w:rsid w:val="00A74C96"/>
    <w:rsid w:val="00A802B0"/>
    <w:rsid w:val="00A80DA6"/>
    <w:rsid w:val="00A8118D"/>
    <w:rsid w:val="00A837AE"/>
    <w:rsid w:val="00A84074"/>
    <w:rsid w:val="00A844E5"/>
    <w:rsid w:val="00A9174C"/>
    <w:rsid w:val="00A93A5B"/>
    <w:rsid w:val="00A94878"/>
    <w:rsid w:val="00A96DBB"/>
    <w:rsid w:val="00A97541"/>
    <w:rsid w:val="00AA0A4C"/>
    <w:rsid w:val="00AA5DF3"/>
    <w:rsid w:val="00AA7B2C"/>
    <w:rsid w:val="00AB1B1E"/>
    <w:rsid w:val="00AB2FA4"/>
    <w:rsid w:val="00AC0B80"/>
    <w:rsid w:val="00AC16C0"/>
    <w:rsid w:val="00AC1977"/>
    <w:rsid w:val="00AC3B50"/>
    <w:rsid w:val="00AC6B05"/>
    <w:rsid w:val="00AC748B"/>
    <w:rsid w:val="00AC7CB6"/>
    <w:rsid w:val="00AD04CB"/>
    <w:rsid w:val="00AD10DB"/>
    <w:rsid w:val="00AD1D30"/>
    <w:rsid w:val="00AD60B5"/>
    <w:rsid w:val="00AE105A"/>
    <w:rsid w:val="00AE36C0"/>
    <w:rsid w:val="00AF11F9"/>
    <w:rsid w:val="00AF17AE"/>
    <w:rsid w:val="00AF5360"/>
    <w:rsid w:val="00AF64FA"/>
    <w:rsid w:val="00AF7463"/>
    <w:rsid w:val="00B035AA"/>
    <w:rsid w:val="00B11152"/>
    <w:rsid w:val="00B14DA3"/>
    <w:rsid w:val="00B1682A"/>
    <w:rsid w:val="00B2525B"/>
    <w:rsid w:val="00B2775C"/>
    <w:rsid w:val="00B31811"/>
    <w:rsid w:val="00B319C1"/>
    <w:rsid w:val="00B4065C"/>
    <w:rsid w:val="00B4262B"/>
    <w:rsid w:val="00B43127"/>
    <w:rsid w:val="00B43A35"/>
    <w:rsid w:val="00B5004C"/>
    <w:rsid w:val="00B51C99"/>
    <w:rsid w:val="00B5366C"/>
    <w:rsid w:val="00B55F2C"/>
    <w:rsid w:val="00B64936"/>
    <w:rsid w:val="00B6535B"/>
    <w:rsid w:val="00B654F6"/>
    <w:rsid w:val="00B6607F"/>
    <w:rsid w:val="00B70AF0"/>
    <w:rsid w:val="00B73E57"/>
    <w:rsid w:val="00B7677F"/>
    <w:rsid w:val="00B76DBE"/>
    <w:rsid w:val="00B82C23"/>
    <w:rsid w:val="00B91C41"/>
    <w:rsid w:val="00B949D1"/>
    <w:rsid w:val="00B959C1"/>
    <w:rsid w:val="00BA19B5"/>
    <w:rsid w:val="00BA32EB"/>
    <w:rsid w:val="00BA4D32"/>
    <w:rsid w:val="00BA65F2"/>
    <w:rsid w:val="00BB08E1"/>
    <w:rsid w:val="00BB0F5C"/>
    <w:rsid w:val="00BB2B5B"/>
    <w:rsid w:val="00BB39B5"/>
    <w:rsid w:val="00BB4CC4"/>
    <w:rsid w:val="00BB5B7E"/>
    <w:rsid w:val="00BB7294"/>
    <w:rsid w:val="00BC0594"/>
    <w:rsid w:val="00BC2124"/>
    <w:rsid w:val="00BC2CF7"/>
    <w:rsid w:val="00BC4775"/>
    <w:rsid w:val="00BD2F6E"/>
    <w:rsid w:val="00BD2FAD"/>
    <w:rsid w:val="00BD39FA"/>
    <w:rsid w:val="00BD3FDA"/>
    <w:rsid w:val="00BD4DDF"/>
    <w:rsid w:val="00BD78B0"/>
    <w:rsid w:val="00BE033B"/>
    <w:rsid w:val="00BE378B"/>
    <w:rsid w:val="00BE5702"/>
    <w:rsid w:val="00BE7113"/>
    <w:rsid w:val="00BE752B"/>
    <w:rsid w:val="00BF064B"/>
    <w:rsid w:val="00BF26FF"/>
    <w:rsid w:val="00BF5B04"/>
    <w:rsid w:val="00BF7520"/>
    <w:rsid w:val="00BF7F01"/>
    <w:rsid w:val="00BF7FC6"/>
    <w:rsid w:val="00C00111"/>
    <w:rsid w:val="00C01E21"/>
    <w:rsid w:val="00C04086"/>
    <w:rsid w:val="00C1308A"/>
    <w:rsid w:val="00C13CEA"/>
    <w:rsid w:val="00C213D5"/>
    <w:rsid w:val="00C23CD2"/>
    <w:rsid w:val="00C2415B"/>
    <w:rsid w:val="00C241CA"/>
    <w:rsid w:val="00C25DBA"/>
    <w:rsid w:val="00C264DB"/>
    <w:rsid w:val="00C27673"/>
    <w:rsid w:val="00C322CA"/>
    <w:rsid w:val="00C33A5B"/>
    <w:rsid w:val="00C369D3"/>
    <w:rsid w:val="00C4397B"/>
    <w:rsid w:val="00C47DD9"/>
    <w:rsid w:val="00C52323"/>
    <w:rsid w:val="00C57C5E"/>
    <w:rsid w:val="00C60F56"/>
    <w:rsid w:val="00C64D06"/>
    <w:rsid w:val="00C65261"/>
    <w:rsid w:val="00C65F0B"/>
    <w:rsid w:val="00C66983"/>
    <w:rsid w:val="00C70247"/>
    <w:rsid w:val="00C70969"/>
    <w:rsid w:val="00C74311"/>
    <w:rsid w:val="00C76FBB"/>
    <w:rsid w:val="00C80005"/>
    <w:rsid w:val="00C80427"/>
    <w:rsid w:val="00C83AD8"/>
    <w:rsid w:val="00C85A12"/>
    <w:rsid w:val="00C90766"/>
    <w:rsid w:val="00C9235D"/>
    <w:rsid w:val="00C92501"/>
    <w:rsid w:val="00C9651D"/>
    <w:rsid w:val="00C966F9"/>
    <w:rsid w:val="00CA16E2"/>
    <w:rsid w:val="00CA309A"/>
    <w:rsid w:val="00CA5BDC"/>
    <w:rsid w:val="00CA641B"/>
    <w:rsid w:val="00CB09E4"/>
    <w:rsid w:val="00CB3D9A"/>
    <w:rsid w:val="00CC09D1"/>
    <w:rsid w:val="00CC1629"/>
    <w:rsid w:val="00CC1C6B"/>
    <w:rsid w:val="00CC251A"/>
    <w:rsid w:val="00CC2602"/>
    <w:rsid w:val="00CC2B50"/>
    <w:rsid w:val="00CC5191"/>
    <w:rsid w:val="00CD06A6"/>
    <w:rsid w:val="00CD3269"/>
    <w:rsid w:val="00CD7FA7"/>
    <w:rsid w:val="00CE18C1"/>
    <w:rsid w:val="00CF074F"/>
    <w:rsid w:val="00CF295E"/>
    <w:rsid w:val="00CF4C08"/>
    <w:rsid w:val="00CF5BD3"/>
    <w:rsid w:val="00CF74AF"/>
    <w:rsid w:val="00CF7584"/>
    <w:rsid w:val="00D111CA"/>
    <w:rsid w:val="00D13705"/>
    <w:rsid w:val="00D14CF3"/>
    <w:rsid w:val="00D1568F"/>
    <w:rsid w:val="00D279B0"/>
    <w:rsid w:val="00D33F21"/>
    <w:rsid w:val="00D37C8F"/>
    <w:rsid w:val="00D434BA"/>
    <w:rsid w:val="00D44155"/>
    <w:rsid w:val="00D45E60"/>
    <w:rsid w:val="00D5165B"/>
    <w:rsid w:val="00D556FD"/>
    <w:rsid w:val="00D56356"/>
    <w:rsid w:val="00D604A0"/>
    <w:rsid w:val="00D637DC"/>
    <w:rsid w:val="00D63B9F"/>
    <w:rsid w:val="00D66C07"/>
    <w:rsid w:val="00D73239"/>
    <w:rsid w:val="00D7344F"/>
    <w:rsid w:val="00D73A03"/>
    <w:rsid w:val="00D73C1A"/>
    <w:rsid w:val="00D74960"/>
    <w:rsid w:val="00D875EE"/>
    <w:rsid w:val="00D90D74"/>
    <w:rsid w:val="00D92FCA"/>
    <w:rsid w:val="00DA3B39"/>
    <w:rsid w:val="00DB1293"/>
    <w:rsid w:val="00DB21F5"/>
    <w:rsid w:val="00DB328C"/>
    <w:rsid w:val="00DB6D14"/>
    <w:rsid w:val="00DB7ED9"/>
    <w:rsid w:val="00DC146E"/>
    <w:rsid w:val="00DC7040"/>
    <w:rsid w:val="00DC7A37"/>
    <w:rsid w:val="00DD0505"/>
    <w:rsid w:val="00DD09AB"/>
    <w:rsid w:val="00DD1459"/>
    <w:rsid w:val="00DD323C"/>
    <w:rsid w:val="00DE1F91"/>
    <w:rsid w:val="00DE3054"/>
    <w:rsid w:val="00DE3AE6"/>
    <w:rsid w:val="00DE6CFA"/>
    <w:rsid w:val="00DF01F4"/>
    <w:rsid w:val="00DF279E"/>
    <w:rsid w:val="00DF59A6"/>
    <w:rsid w:val="00DF79C9"/>
    <w:rsid w:val="00E00AD4"/>
    <w:rsid w:val="00E03A7B"/>
    <w:rsid w:val="00E0740E"/>
    <w:rsid w:val="00E109FB"/>
    <w:rsid w:val="00E10E19"/>
    <w:rsid w:val="00E1506D"/>
    <w:rsid w:val="00E21FA5"/>
    <w:rsid w:val="00E237BE"/>
    <w:rsid w:val="00E25E68"/>
    <w:rsid w:val="00E31349"/>
    <w:rsid w:val="00E31E71"/>
    <w:rsid w:val="00E36D34"/>
    <w:rsid w:val="00E42134"/>
    <w:rsid w:val="00E55535"/>
    <w:rsid w:val="00E56737"/>
    <w:rsid w:val="00E60F48"/>
    <w:rsid w:val="00E61906"/>
    <w:rsid w:val="00E66E29"/>
    <w:rsid w:val="00E72735"/>
    <w:rsid w:val="00E76A7B"/>
    <w:rsid w:val="00E8159E"/>
    <w:rsid w:val="00E833C0"/>
    <w:rsid w:val="00E83490"/>
    <w:rsid w:val="00E8401B"/>
    <w:rsid w:val="00E85515"/>
    <w:rsid w:val="00E85FB7"/>
    <w:rsid w:val="00E86E9F"/>
    <w:rsid w:val="00E92928"/>
    <w:rsid w:val="00E93318"/>
    <w:rsid w:val="00E93786"/>
    <w:rsid w:val="00E95C7D"/>
    <w:rsid w:val="00EA00D1"/>
    <w:rsid w:val="00EA2F16"/>
    <w:rsid w:val="00EA3A03"/>
    <w:rsid w:val="00EA4063"/>
    <w:rsid w:val="00EA61F1"/>
    <w:rsid w:val="00EA7172"/>
    <w:rsid w:val="00EA7645"/>
    <w:rsid w:val="00EA7FDD"/>
    <w:rsid w:val="00EB0759"/>
    <w:rsid w:val="00EB4BAB"/>
    <w:rsid w:val="00EC24E9"/>
    <w:rsid w:val="00ED25FF"/>
    <w:rsid w:val="00ED56F5"/>
    <w:rsid w:val="00ED7664"/>
    <w:rsid w:val="00ED7A67"/>
    <w:rsid w:val="00EE07DC"/>
    <w:rsid w:val="00EE3507"/>
    <w:rsid w:val="00EE6BAF"/>
    <w:rsid w:val="00EF1B57"/>
    <w:rsid w:val="00EF2303"/>
    <w:rsid w:val="00EF732F"/>
    <w:rsid w:val="00F01B41"/>
    <w:rsid w:val="00F0395D"/>
    <w:rsid w:val="00F149FD"/>
    <w:rsid w:val="00F2712B"/>
    <w:rsid w:val="00F374F4"/>
    <w:rsid w:val="00F41BDC"/>
    <w:rsid w:val="00F429AA"/>
    <w:rsid w:val="00F446BF"/>
    <w:rsid w:val="00F45C0B"/>
    <w:rsid w:val="00F469C4"/>
    <w:rsid w:val="00F52165"/>
    <w:rsid w:val="00F52318"/>
    <w:rsid w:val="00F535D6"/>
    <w:rsid w:val="00F55976"/>
    <w:rsid w:val="00F55D94"/>
    <w:rsid w:val="00F5670D"/>
    <w:rsid w:val="00F57673"/>
    <w:rsid w:val="00F62A94"/>
    <w:rsid w:val="00F713BE"/>
    <w:rsid w:val="00F72F29"/>
    <w:rsid w:val="00F738C4"/>
    <w:rsid w:val="00F73D5B"/>
    <w:rsid w:val="00F7599A"/>
    <w:rsid w:val="00F75C32"/>
    <w:rsid w:val="00F76DA0"/>
    <w:rsid w:val="00F81B9F"/>
    <w:rsid w:val="00F86290"/>
    <w:rsid w:val="00F93310"/>
    <w:rsid w:val="00F94834"/>
    <w:rsid w:val="00F95E7A"/>
    <w:rsid w:val="00F96279"/>
    <w:rsid w:val="00F9640D"/>
    <w:rsid w:val="00F978D9"/>
    <w:rsid w:val="00FA05C6"/>
    <w:rsid w:val="00FA6C9A"/>
    <w:rsid w:val="00FB2F77"/>
    <w:rsid w:val="00FB3552"/>
    <w:rsid w:val="00FB7F56"/>
    <w:rsid w:val="00FC6A5E"/>
    <w:rsid w:val="00FD3D42"/>
    <w:rsid w:val="00FD4218"/>
    <w:rsid w:val="00FD60EC"/>
    <w:rsid w:val="00FE0AE2"/>
    <w:rsid w:val="00FE31AA"/>
    <w:rsid w:val="00FE6982"/>
    <w:rsid w:val="00FF11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C945B10-DA8D-4405-A694-B8FFC3CD3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4386"/>
    <w:pPr>
      <w:widowControl w:val="0"/>
      <w:autoSpaceDE w:val="0"/>
      <w:autoSpaceDN w:val="0"/>
      <w:adjustRightInd w:val="0"/>
    </w:pPr>
    <w:rPr>
      <w:rFonts w:hAnsi="Arial"/>
      <w:sz w:val="24"/>
      <w:szCs w:val="24"/>
    </w:rPr>
  </w:style>
  <w:style w:type="paragraph" w:styleId="1">
    <w:name w:val="heading 1"/>
    <w:basedOn w:val="a"/>
    <w:next w:val="a"/>
    <w:link w:val="10"/>
    <w:qFormat/>
    <w:rsid w:val="005331F3"/>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4F1F3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957A5"/>
    <w:pPr>
      <w:keepNext/>
      <w:spacing w:before="240" w:after="60"/>
      <w:outlineLvl w:val="2"/>
    </w:pPr>
    <w:rPr>
      <w:rFonts w:ascii="Cambria" w:hAnsi="Cambria"/>
      <w:b/>
      <w:bCs/>
      <w:sz w:val="26"/>
      <w:szCs w:val="26"/>
    </w:rPr>
  </w:style>
  <w:style w:type="paragraph" w:styleId="5">
    <w:name w:val="heading 5"/>
    <w:basedOn w:val="a"/>
    <w:next w:val="a"/>
    <w:link w:val="50"/>
    <w:unhideWhenUsed/>
    <w:qFormat/>
    <w:rsid w:val="00F535D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CF295E"/>
    <w:pPr>
      <w:spacing w:line="278" w:lineRule="exact"/>
      <w:ind w:firstLine="336"/>
      <w:jc w:val="both"/>
    </w:pPr>
  </w:style>
  <w:style w:type="paragraph" w:customStyle="1" w:styleId="Style2">
    <w:name w:val="Style2"/>
    <w:basedOn w:val="a"/>
    <w:uiPriority w:val="99"/>
    <w:rsid w:val="00CF295E"/>
    <w:pPr>
      <w:spacing w:line="298" w:lineRule="exact"/>
      <w:jc w:val="both"/>
    </w:pPr>
  </w:style>
  <w:style w:type="paragraph" w:customStyle="1" w:styleId="Style3">
    <w:name w:val="Style3"/>
    <w:basedOn w:val="a"/>
    <w:uiPriority w:val="99"/>
    <w:rsid w:val="00CF295E"/>
  </w:style>
  <w:style w:type="paragraph" w:customStyle="1" w:styleId="Style4">
    <w:name w:val="Style4"/>
    <w:basedOn w:val="a"/>
    <w:uiPriority w:val="99"/>
    <w:rsid w:val="00CF295E"/>
    <w:pPr>
      <w:spacing w:line="274" w:lineRule="exact"/>
      <w:ind w:firstLine="336"/>
      <w:jc w:val="both"/>
    </w:pPr>
  </w:style>
  <w:style w:type="paragraph" w:customStyle="1" w:styleId="Style5">
    <w:name w:val="Style5"/>
    <w:basedOn w:val="a"/>
    <w:uiPriority w:val="99"/>
    <w:rsid w:val="00CF295E"/>
    <w:pPr>
      <w:spacing w:line="269" w:lineRule="exact"/>
      <w:jc w:val="both"/>
    </w:pPr>
  </w:style>
  <w:style w:type="paragraph" w:customStyle="1" w:styleId="Style6">
    <w:name w:val="Style6"/>
    <w:basedOn w:val="a"/>
    <w:rsid w:val="00CF295E"/>
    <w:pPr>
      <w:spacing w:line="432" w:lineRule="exact"/>
      <w:jc w:val="both"/>
    </w:pPr>
  </w:style>
  <w:style w:type="paragraph" w:customStyle="1" w:styleId="Style7">
    <w:name w:val="Style7"/>
    <w:basedOn w:val="a"/>
    <w:uiPriority w:val="99"/>
    <w:rsid w:val="00CF295E"/>
  </w:style>
  <w:style w:type="paragraph" w:customStyle="1" w:styleId="Style8">
    <w:name w:val="Style8"/>
    <w:basedOn w:val="a"/>
    <w:rsid w:val="00CF295E"/>
    <w:pPr>
      <w:spacing w:line="230" w:lineRule="exact"/>
      <w:jc w:val="center"/>
    </w:pPr>
  </w:style>
  <w:style w:type="paragraph" w:customStyle="1" w:styleId="Style9">
    <w:name w:val="Style9"/>
    <w:basedOn w:val="a"/>
    <w:rsid w:val="00CF295E"/>
    <w:pPr>
      <w:spacing w:line="278" w:lineRule="exact"/>
      <w:ind w:firstLine="326"/>
      <w:jc w:val="both"/>
    </w:pPr>
  </w:style>
  <w:style w:type="paragraph" w:customStyle="1" w:styleId="Style10">
    <w:name w:val="Style10"/>
    <w:basedOn w:val="a"/>
    <w:uiPriority w:val="99"/>
    <w:rsid w:val="00CF295E"/>
  </w:style>
  <w:style w:type="paragraph" w:customStyle="1" w:styleId="Style11">
    <w:name w:val="Style11"/>
    <w:basedOn w:val="a"/>
    <w:rsid w:val="00CF295E"/>
  </w:style>
  <w:style w:type="paragraph" w:customStyle="1" w:styleId="Style12">
    <w:name w:val="Style12"/>
    <w:basedOn w:val="a"/>
    <w:uiPriority w:val="99"/>
    <w:rsid w:val="00CF295E"/>
  </w:style>
  <w:style w:type="paragraph" w:customStyle="1" w:styleId="Style13">
    <w:name w:val="Style13"/>
    <w:basedOn w:val="a"/>
    <w:rsid w:val="00CF295E"/>
  </w:style>
  <w:style w:type="paragraph" w:customStyle="1" w:styleId="Style14">
    <w:name w:val="Style14"/>
    <w:basedOn w:val="a"/>
    <w:rsid w:val="00CF295E"/>
  </w:style>
  <w:style w:type="paragraph" w:customStyle="1" w:styleId="Style15">
    <w:name w:val="Style15"/>
    <w:basedOn w:val="a"/>
    <w:rsid w:val="00CF295E"/>
  </w:style>
  <w:style w:type="paragraph" w:customStyle="1" w:styleId="Style16">
    <w:name w:val="Style16"/>
    <w:basedOn w:val="a"/>
    <w:rsid w:val="00CF295E"/>
    <w:pPr>
      <w:spacing w:line="259" w:lineRule="exact"/>
      <w:ind w:hanging="1171"/>
    </w:pPr>
  </w:style>
  <w:style w:type="paragraph" w:customStyle="1" w:styleId="Style17">
    <w:name w:val="Style17"/>
    <w:basedOn w:val="a"/>
    <w:rsid w:val="00CF295E"/>
    <w:pPr>
      <w:spacing w:line="283" w:lineRule="exact"/>
      <w:ind w:firstLine="341"/>
      <w:jc w:val="both"/>
    </w:pPr>
  </w:style>
  <w:style w:type="paragraph" w:customStyle="1" w:styleId="Style18">
    <w:name w:val="Style18"/>
    <w:basedOn w:val="a"/>
    <w:rsid w:val="00CF295E"/>
    <w:pPr>
      <w:spacing w:line="245" w:lineRule="exact"/>
      <w:ind w:firstLine="326"/>
      <w:jc w:val="both"/>
    </w:pPr>
  </w:style>
  <w:style w:type="paragraph" w:customStyle="1" w:styleId="Style19">
    <w:name w:val="Style19"/>
    <w:basedOn w:val="a"/>
    <w:uiPriority w:val="99"/>
    <w:rsid w:val="00CF295E"/>
  </w:style>
  <w:style w:type="paragraph" w:customStyle="1" w:styleId="Style20">
    <w:name w:val="Style20"/>
    <w:basedOn w:val="a"/>
    <w:rsid w:val="00CF295E"/>
  </w:style>
  <w:style w:type="paragraph" w:customStyle="1" w:styleId="Style21">
    <w:name w:val="Style21"/>
    <w:basedOn w:val="a"/>
    <w:uiPriority w:val="99"/>
    <w:rsid w:val="00CF295E"/>
  </w:style>
  <w:style w:type="paragraph" w:customStyle="1" w:styleId="Style22">
    <w:name w:val="Style22"/>
    <w:basedOn w:val="a"/>
    <w:rsid w:val="00CF295E"/>
  </w:style>
  <w:style w:type="paragraph" w:customStyle="1" w:styleId="Style23">
    <w:name w:val="Style23"/>
    <w:basedOn w:val="a"/>
    <w:rsid w:val="00CF295E"/>
  </w:style>
  <w:style w:type="paragraph" w:customStyle="1" w:styleId="Style24">
    <w:name w:val="Style24"/>
    <w:basedOn w:val="a"/>
    <w:rsid w:val="00CF295E"/>
  </w:style>
  <w:style w:type="paragraph" w:customStyle="1" w:styleId="Style25">
    <w:name w:val="Style25"/>
    <w:basedOn w:val="a"/>
    <w:rsid w:val="00CF295E"/>
    <w:pPr>
      <w:spacing w:line="346" w:lineRule="exact"/>
      <w:ind w:firstLine="302"/>
      <w:jc w:val="both"/>
    </w:pPr>
  </w:style>
  <w:style w:type="paragraph" w:customStyle="1" w:styleId="Style26">
    <w:name w:val="Style26"/>
    <w:basedOn w:val="a"/>
    <w:rsid w:val="00CF295E"/>
    <w:pPr>
      <w:spacing w:line="298" w:lineRule="exact"/>
    </w:pPr>
  </w:style>
  <w:style w:type="paragraph" w:customStyle="1" w:styleId="Style27">
    <w:name w:val="Style27"/>
    <w:basedOn w:val="a"/>
    <w:rsid w:val="00CF295E"/>
  </w:style>
  <w:style w:type="paragraph" w:customStyle="1" w:styleId="Style28">
    <w:name w:val="Style28"/>
    <w:basedOn w:val="a"/>
    <w:rsid w:val="00CF295E"/>
  </w:style>
  <w:style w:type="paragraph" w:customStyle="1" w:styleId="Style29">
    <w:name w:val="Style29"/>
    <w:basedOn w:val="a"/>
    <w:rsid w:val="00CF295E"/>
  </w:style>
  <w:style w:type="paragraph" w:customStyle="1" w:styleId="Style30">
    <w:name w:val="Style30"/>
    <w:basedOn w:val="a"/>
    <w:rsid w:val="00CF295E"/>
    <w:pPr>
      <w:spacing w:line="341" w:lineRule="exact"/>
      <w:ind w:firstLine="312"/>
      <w:jc w:val="both"/>
    </w:pPr>
  </w:style>
  <w:style w:type="paragraph" w:customStyle="1" w:styleId="Style31">
    <w:name w:val="Style31"/>
    <w:basedOn w:val="a"/>
    <w:rsid w:val="00CF295E"/>
  </w:style>
  <w:style w:type="paragraph" w:customStyle="1" w:styleId="Style32">
    <w:name w:val="Style32"/>
    <w:basedOn w:val="a"/>
    <w:rsid w:val="00CF295E"/>
    <w:pPr>
      <w:spacing w:line="288" w:lineRule="exact"/>
      <w:ind w:firstLine="331"/>
      <w:jc w:val="both"/>
    </w:pPr>
  </w:style>
  <w:style w:type="paragraph" w:customStyle="1" w:styleId="Style33">
    <w:name w:val="Style33"/>
    <w:basedOn w:val="a"/>
    <w:rsid w:val="00CF295E"/>
    <w:pPr>
      <w:spacing w:line="264" w:lineRule="exact"/>
      <w:ind w:firstLine="326"/>
      <w:jc w:val="both"/>
    </w:pPr>
  </w:style>
  <w:style w:type="paragraph" w:customStyle="1" w:styleId="Style34">
    <w:name w:val="Style34"/>
    <w:basedOn w:val="a"/>
    <w:rsid w:val="00CF295E"/>
    <w:pPr>
      <w:spacing w:line="278" w:lineRule="exact"/>
    </w:pPr>
  </w:style>
  <w:style w:type="paragraph" w:customStyle="1" w:styleId="Style35">
    <w:name w:val="Style35"/>
    <w:basedOn w:val="a"/>
    <w:rsid w:val="00CF295E"/>
  </w:style>
  <w:style w:type="paragraph" w:customStyle="1" w:styleId="Style36">
    <w:name w:val="Style36"/>
    <w:basedOn w:val="a"/>
    <w:rsid w:val="00CF295E"/>
  </w:style>
  <w:style w:type="paragraph" w:customStyle="1" w:styleId="Style37">
    <w:name w:val="Style37"/>
    <w:basedOn w:val="a"/>
    <w:rsid w:val="00CF295E"/>
    <w:pPr>
      <w:spacing w:line="274" w:lineRule="exact"/>
      <w:ind w:firstLine="322"/>
      <w:jc w:val="both"/>
    </w:pPr>
  </w:style>
  <w:style w:type="paragraph" w:customStyle="1" w:styleId="Style38">
    <w:name w:val="Style38"/>
    <w:basedOn w:val="a"/>
    <w:rsid w:val="00CF295E"/>
  </w:style>
  <w:style w:type="paragraph" w:customStyle="1" w:styleId="Style39">
    <w:name w:val="Style39"/>
    <w:basedOn w:val="a"/>
    <w:rsid w:val="00CF295E"/>
  </w:style>
  <w:style w:type="paragraph" w:customStyle="1" w:styleId="Style40">
    <w:name w:val="Style40"/>
    <w:basedOn w:val="a"/>
    <w:rsid w:val="00CF295E"/>
  </w:style>
  <w:style w:type="paragraph" w:customStyle="1" w:styleId="Style41">
    <w:name w:val="Style41"/>
    <w:basedOn w:val="a"/>
    <w:rsid w:val="00CF295E"/>
  </w:style>
  <w:style w:type="paragraph" w:customStyle="1" w:styleId="Style42">
    <w:name w:val="Style42"/>
    <w:basedOn w:val="a"/>
    <w:rsid w:val="00CF295E"/>
    <w:pPr>
      <w:spacing w:line="293" w:lineRule="exact"/>
    </w:pPr>
  </w:style>
  <w:style w:type="paragraph" w:customStyle="1" w:styleId="Style43">
    <w:name w:val="Style43"/>
    <w:basedOn w:val="a"/>
    <w:rsid w:val="00CF295E"/>
  </w:style>
  <w:style w:type="paragraph" w:customStyle="1" w:styleId="Style44">
    <w:name w:val="Style44"/>
    <w:basedOn w:val="a"/>
    <w:rsid w:val="00CF295E"/>
    <w:pPr>
      <w:spacing w:line="346" w:lineRule="exact"/>
      <w:ind w:hanging="1315"/>
    </w:pPr>
  </w:style>
  <w:style w:type="paragraph" w:customStyle="1" w:styleId="Style45">
    <w:name w:val="Style45"/>
    <w:basedOn w:val="a"/>
    <w:rsid w:val="00CF295E"/>
  </w:style>
  <w:style w:type="paragraph" w:customStyle="1" w:styleId="Style46">
    <w:name w:val="Style46"/>
    <w:basedOn w:val="a"/>
    <w:rsid w:val="00CF295E"/>
    <w:pPr>
      <w:spacing w:line="259" w:lineRule="exact"/>
      <w:ind w:firstLine="317"/>
      <w:jc w:val="both"/>
    </w:pPr>
  </w:style>
  <w:style w:type="paragraph" w:customStyle="1" w:styleId="Style47">
    <w:name w:val="Style47"/>
    <w:basedOn w:val="a"/>
    <w:rsid w:val="00CF295E"/>
  </w:style>
  <w:style w:type="paragraph" w:customStyle="1" w:styleId="Style48">
    <w:name w:val="Style48"/>
    <w:basedOn w:val="a"/>
    <w:rsid w:val="00CF295E"/>
  </w:style>
  <w:style w:type="paragraph" w:customStyle="1" w:styleId="Style49">
    <w:name w:val="Style49"/>
    <w:basedOn w:val="a"/>
    <w:rsid w:val="00CF295E"/>
  </w:style>
  <w:style w:type="paragraph" w:customStyle="1" w:styleId="Style50">
    <w:name w:val="Style50"/>
    <w:basedOn w:val="a"/>
    <w:rsid w:val="00CF295E"/>
  </w:style>
  <w:style w:type="paragraph" w:customStyle="1" w:styleId="Style51">
    <w:name w:val="Style51"/>
    <w:basedOn w:val="a"/>
    <w:rsid w:val="00CF295E"/>
  </w:style>
  <w:style w:type="paragraph" w:customStyle="1" w:styleId="Style52">
    <w:name w:val="Style52"/>
    <w:basedOn w:val="a"/>
    <w:rsid w:val="00CF295E"/>
  </w:style>
  <w:style w:type="paragraph" w:customStyle="1" w:styleId="Style53">
    <w:name w:val="Style53"/>
    <w:basedOn w:val="a"/>
    <w:rsid w:val="00CF295E"/>
  </w:style>
  <w:style w:type="paragraph" w:customStyle="1" w:styleId="Style54">
    <w:name w:val="Style54"/>
    <w:basedOn w:val="a"/>
    <w:rsid w:val="00CF295E"/>
    <w:pPr>
      <w:spacing w:line="235" w:lineRule="exact"/>
    </w:pPr>
  </w:style>
  <w:style w:type="paragraph" w:customStyle="1" w:styleId="Style55">
    <w:name w:val="Style55"/>
    <w:basedOn w:val="a"/>
    <w:rsid w:val="00CF295E"/>
    <w:pPr>
      <w:spacing w:line="240" w:lineRule="exact"/>
      <w:ind w:firstLine="341"/>
      <w:jc w:val="both"/>
    </w:pPr>
  </w:style>
  <w:style w:type="paragraph" w:customStyle="1" w:styleId="Style56">
    <w:name w:val="Style56"/>
    <w:basedOn w:val="a"/>
    <w:rsid w:val="00CF295E"/>
  </w:style>
  <w:style w:type="paragraph" w:customStyle="1" w:styleId="Style57">
    <w:name w:val="Style57"/>
    <w:basedOn w:val="a"/>
    <w:rsid w:val="00CF295E"/>
  </w:style>
  <w:style w:type="paragraph" w:customStyle="1" w:styleId="Style58">
    <w:name w:val="Style58"/>
    <w:basedOn w:val="a"/>
    <w:rsid w:val="00CF295E"/>
  </w:style>
  <w:style w:type="paragraph" w:customStyle="1" w:styleId="Style59">
    <w:name w:val="Style59"/>
    <w:basedOn w:val="a"/>
    <w:rsid w:val="00CF295E"/>
  </w:style>
  <w:style w:type="paragraph" w:customStyle="1" w:styleId="Style60">
    <w:name w:val="Style60"/>
    <w:basedOn w:val="a"/>
    <w:rsid w:val="00CF295E"/>
    <w:pPr>
      <w:spacing w:line="283" w:lineRule="exact"/>
      <w:ind w:firstLine="331"/>
      <w:jc w:val="both"/>
    </w:pPr>
  </w:style>
  <w:style w:type="paragraph" w:customStyle="1" w:styleId="Style61">
    <w:name w:val="Style61"/>
    <w:basedOn w:val="a"/>
    <w:rsid w:val="00CF295E"/>
  </w:style>
  <w:style w:type="paragraph" w:customStyle="1" w:styleId="Style62">
    <w:name w:val="Style62"/>
    <w:basedOn w:val="a"/>
    <w:rsid w:val="00CF295E"/>
    <w:pPr>
      <w:spacing w:line="461" w:lineRule="exact"/>
    </w:pPr>
  </w:style>
  <w:style w:type="paragraph" w:customStyle="1" w:styleId="Style63">
    <w:name w:val="Style63"/>
    <w:basedOn w:val="a"/>
    <w:rsid w:val="00CF295E"/>
    <w:pPr>
      <w:spacing w:line="278" w:lineRule="exact"/>
    </w:pPr>
  </w:style>
  <w:style w:type="paragraph" w:customStyle="1" w:styleId="Style64">
    <w:name w:val="Style64"/>
    <w:basedOn w:val="a"/>
    <w:rsid w:val="00CF295E"/>
    <w:pPr>
      <w:spacing w:line="480" w:lineRule="exact"/>
    </w:pPr>
  </w:style>
  <w:style w:type="paragraph" w:customStyle="1" w:styleId="Style65">
    <w:name w:val="Style65"/>
    <w:basedOn w:val="a"/>
    <w:rsid w:val="00CF295E"/>
  </w:style>
  <w:style w:type="paragraph" w:customStyle="1" w:styleId="Style66">
    <w:name w:val="Style66"/>
    <w:basedOn w:val="a"/>
    <w:rsid w:val="00CF295E"/>
  </w:style>
  <w:style w:type="paragraph" w:customStyle="1" w:styleId="Style67">
    <w:name w:val="Style67"/>
    <w:basedOn w:val="a"/>
    <w:rsid w:val="00CF295E"/>
    <w:pPr>
      <w:spacing w:line="278" w:lineRule="exact"/>
      <w:ind w:firstLine="331"/>
      <w:jc w:val="both"/>
    </w:pPr>
  </w:style>
  <w:style w:type="paragraph" w:customStyle="1" w:styleId="Style68">
    <w:name w:val="Style68"/>
    <w:basedOn w:val="a"/>
    <w:rsid w:val="00CF295E"/>
    <w:pPr>
      <w:spacing w:line="610" w:lineRule="exact"/>
      <w:jc w:val="both"/>
    </w:pPr>
  </w:style>
  <w:style w:type="paragraph" w:customStyle="1" w:styleId="Style69">
    <w:name w:val="Style69"/>
    <w:basedOn w:val="a"/>
    <w:rsid w:val="00CF295E"/>
  </w:style>
  <w:style w:type="paragraph" w:customStyle="1" w:styleId="Style70">
    <w:name w:val="Style70"/>
    <w:basedOn w:val="a"/>
    <w:rsid w:val="00CF295E"/>
    <w:pPr>
      <w:spacing w:line="408" w:lineRule="exact"/>
      <w:jc w:val="center"/>
    </w:pPr>
  </w:style>
  <w:style w:type="paragraph" w:customStyle="1" w:styleId="Style71">
    <w:name w:val="Style71"/>
    <w:basedOn w:val="a"/>
    <w:rsid w:val="00CF295E"/>
    <w:pPr>
      <w:spacing w:line="86" w:lineRule="exact"/>
      <w:jc w:val="both"/>
    </w:pPr>
  </w:style>
  <w:style w:type="paragraph" w:customStyle="1" w:styleId="Style72">
    <w:name w:val="Style72"/>
    <w:basedOn w:val="a"/>
    <w:rsid w:val="00CF295E"/>
    <w:pPr>
      <w:spacing w:line="490" w:lineRule="exact"/>
      <w:jc w:val="both"/>
    </w:pPr>
  </w:style>
  <w:style w:type="paragraph" w:customStyle="1" w:styleId="Style73">
    <w:name w:val="Style73"/>
    <w:basedOn w:val="a"/>
    <w:rsid w:val="00CF295E"/>
  </w:style>
  <w:style w:type="paragraph" w:customStyle="1" w:styleId="Style74">
    <w:name w:val="Style74"/>
    <w:basedOn w:val="a"/>
    <w:rsid w:val="00CF295E"/>
    <w:pPr>
      <w:spacing w:line="302" w:lineRule="exact"/>
      <w:ind w:hanging="77"/>
      <w:jc w:val="both"/>
    </w:pPr>
  </w:style>
  <w:style w:type="paragraph" w:customStyle="1" w:styleId="Style75">
    <w:name w:val="Style75"/>
    <w:basedOn w:val="a"/>
    <w:rsid w:val="00CF295E"/>
    <w:pPr>
      <w:spacing w:line="312" w:lineRule="exact"/>
      <w:ind w:firstLine="283"/>
    </w:pPr>
  </w:style>
  <w:style w:type="paragraph" w:customStyle="1" w:styleId="Style76">
    <w:name w:val="Style76"/>
    <w:basedOn w:val="a"/>
    <w:rsid w:val="00CF295E"/>
  </w:style>
  <w:style w:type="paragraph" w:customStyle="1" w:styleId="Style77">
    <w:name w:val="Style77"/>
    <w:basedOn w:val="a"/>
    <w:rsid w:val="00CF295E"/>
  </w:style>
  <w:style w:type="paragraph" w:customStyle="1" w:styleId="Style78">
    <w:name w:val="Style78"/>
    <w:basedOn w:val="a"/>
    <w:rsid w:val="00CF295E"/>
  </w:style>
  <w:style w:type="paragraph" w:customStyle="1" w:styleId="Style79">
    <w:name w:val="Style79"/>
    <w:basedOn w:val="a"/>
    <w:rsid w:val="00CF295E"/>
    <w:pPr>
      <w:spacing w:line="274" w:lineRule="exact"/>
      <w:jc w:val="center"/>
    </w:pPr>
  </w:style>
  <w:style w:type="paragraph" w:customStyle="1" w:styleId="Style80">
    <w:name w:val="Style80"/>
    <w:basedOn w:val="a"/>
    <w:rsid w:val="00CF295E"/>
  </w:style>
  <w:style w:type="paragraph" w:customStyle="1" w:styleId="Style81">
    <w:name w:val="Style81"/>
    <w:basedOn w:val="a"/>
    <w:rsid w:val="00CF295E"/>
  </w:style>
  <w:style w:type="paragraph" w:customStyle="1" w:styleId="Style82">
    <w:name w:val="Style82"/>
    <w:basedOn w:val="a"/>
    <w:rsid w:val="00CF295E"/>
    <w:pPr>
      <w:spacing w:line="269" w:lineRule="exact"/>
      <w:ind w:firstLine="1738"/>
    </w:pPr>
  </w:style>
  <w:style w:type="paragraph" w:customStyle="1" w:styleId="Style83">
    <w:name w:val="Style83"/>
    <w:basedOn w:val="a"/>
    <w:rsid w:val="00CF295E"/>
  </w:style>
  <w:style w:type="paragraph" w:customStyle="1" w:styleId="Style84">
    <w:name w:val="Style84"/>
    <w:basedOn w:val="a"/>
    <w:rsid w:val="00CF295E"/>
    <w:pPr>
      <w:spacing w:line="211" w:lineRule="exact"/>
      <w:ind w:firstLine="115"/>
      <w:jc w:val="both"/>
    </w:pPr>
  </w:style>
  <w:style w:type="paragraph" w:customStyle="1" w:styleId="Style85">
    <w:name w:val="Style85"/>
    <w:basedOn w:val="a"/>
    <w:rsid w:val="00CF295E"/>
    <w:pPr>
      <w:spacing w:line="221" w:lineRule="exact"/>
      <w:ind w:firstLine="187"/>
      <w:jc w:val="both"/>
    </w:pPr>
  </w:style>
  <w:style w:type="paragraph" w:customStyle="1" w:styleId="Style86">
    <w:name w:val="Style86"/>
    <w:basedOn w:val="a"/>
    <w:rsid w:val="00CF295E"/>
    <w:pPr>
      <w:spacing w:line="254" w:lineRule="exact"/>
      <w:ind w:firstLine="706"/>
    </w:pPr>
  </w:style>
  <w:style w:type="paragraph" w:customStyle="1" w:styleId="Style87">
    <w:name w:val="Style87"/>
    <w:basedOn w:val="a"/>
    <w:rsid w:val="00CF295E"/>
  </w:style>
  <w:style w:type="paragraph" w:customStyle="1" w:styleId="Style88">
    <w:name w:val="Style88"/>
    <w:basedOn w:val="a"/>
    <w:rsid w:val="00CF295E"/>
  </w:style>
  <w:style w:type="paragraph" w:customStyle="1" w:styleId="Style89">
    <w:name w:val="Style89"/>
    <w:basedOn w:val="a"/>
    <w:rsid w:val="00CF295E"/>
  </w:style>
  <w:style w:type="paragraph" w:customStyle="1" w:styleId="Style90">
    <w:name w:val="Style90"/>
    <w:basedOn w:val="a"/>
    <w:rsid w:val="00CF295E"/>
  </w:style>
  <w:style w:type="paragraph" w:customStyle="1" w:styleId="Style91">
    <w:name w:val="Style91"/>
    <w:basedOn w:val="a"/>
    <w:rsid w:val="00CF295E"/>
    <w:pPr>
      <w:spacing w:line="283" w:lineRule="exact"/>
    </w:pPr>
  </w:style>
  <w:style w:type="paragraph" w:customStyle="1" w:styleId="Style92">
    <w:name w:val="Style92"/>
    <w:basedOn w:val="a"/>
    <w:rsid w:val="00CF295E"/>
    <w:pPr>
      <w:spacing w:line="274" w:lineRule="exact"/>
      <w:ind w:firstLine="322"/>
      <w:jc w:val="both"/>
    </w:pPr>
  </w:style>
  <w:style w:type="paragraph" w:customStyle="1" w:styleId="Style93">
    <w:name w:val="Style93"/>
    <w:basedOn w:val="a"/>
    <w:rsid w:val="00CF295E"/>
  </w:style>
  <w:style w:type="paragraph" w:customStyle="1" w:styleId="Style94">
    <w:name w:val="Style94"/>
    <w:basedOn w:val="a"/>
    <w:rsid w:val="00CF295E"/>
    <w:pPr>
      <w:spacing w:line="270" w:lineRule="exact"/>
      <w:ind w:hanging="106"/>
    </w:pPr>
  </w:style>
  <w:style w:type="paragraph" w:customStyle="1" w:styleId="Style95">
    <w:name w:val="Style95"/>
    <w:basedOn w:val="a"/>
    <w:rsid w:val="00CF295E"/>
  </w:style>
  <w:style w:type="paragraph" w:customStyle="1" w:styleId="Style96">
    <w:name w:val="Style96"/>
    <w:basedOn w:val="a"/>
    <w:rsid w:val="00CF295E"/>
    <w:pPr>
      <w:spacing w:line="341" w:lineRule="exact"/>
      <w:ind w:firstLine="384"/>
    </w:pPr>
  </w:style>
  <w:style w:type="paragraph" w:customStyle="1" w:styleId="Style97">
    <w:name w:val="Style97"/>
    <w:basedOn w:val="a"/>
    <w:rsid w:val="00CF295E"/>
  </w:style>
  <w:style w:type="paragraph" w:customStyle="1" w:styleId="Style98">
    <w:name w:val="Style98"/>
    <w:basedOn w:val="a"/>
    <w:rsid w:val="00CF295E"/>
    <w:pPr>
      <w:spacing w:line="312" w:lineRule="exact"/>
      <w:jc w:val="both"/>
    </w:pPr>
  </w:style>
  <w:style w:type="paragraph" w:customStyle="1" w:styleId="Style99">
    <w:name w:val="Style99"/>
    <w:basedOn w:val="a"/>
    <w:rsid w:val="00CF295E"/>
  </w:style>
  <w:style w:type="paragraph" w:customStyle="1" w:styleId="Style100">
    <w:name w:val="Style100"/>
    <w:basedOn w:val="a"/>
    <w:rsid w:val="00CF295E"/>
  </w:style>
  <w:style w:type="paragraph" w:customStyle="1" w:styleId="Style101">
    <w:name w:val="Style101"/>
    <w:basedOn w:val="a"/>
    <w:rsid w:val="00CF295E"/>
  </w:style>
  <w:style w:type="paragraph" w:customStyle="1" w:styleId="Style102">
    <w:name w:val="Style102"/>
    <w:basedOn w:val="a"/>
    <w:rsid w:val="00CF295E"/>
    <w:pPr>
      <w:spacing w:line="341" w:lineRule="exact"/>
      <w:ind w:hanging="216"/>
    </w:pPr>
  </w:style>
  <w:style w:type="paragraph" w:customStyle="1" w:styleId="Style103">
    <w:name w:val="Style103"/>
    <w:basedOn w:val="a"/>
    <w:rsid w:val="00CF295E"/>
  </w:style>
  <w:style w:type="paragraph" w:customStyle="1" w:styleId="Style104">
    <w:name w:val="Style104"/>
    <w:basedOn w:val="a"/>
    <w:rsid w:val="00CF295E"/>
    <w:pPr>
      <w:spacing w:line="278" w:lineRule="exact"/>
      <w:ind w:hanging="504"/>
    </w:pPr>
  </w:style>
  <w:style w:type="paragraph" w:customStyle="1" w:styleId="Style105">
    <w:name w:val="Style105"/>
    <w:basedOn w:val="a"/>
    <w:rsid w:val="00CF295E"/>
  </w:style>
  <w:style w:type="paragraph" w:customStyle="1" w:styleId="Style106">
    <w:name w:val="Style106"/>
    <w:basedOn w:val="a"/>
    <w:rsid w:val="00CF295E"/>
  </w:style>
  <w:style w:type="paragraph" w:customStyle="1" w:styleId="Style107">
    <w:name w:val="Style107"/>
    <w:basedOn w:val="a"/>
    <w:rsid w:val="00CF295E"/>
  </w:style>
  <w:style w:type="paragraph" w:customStyle="1" w:styleId="Style108">
    <w:name w:val="Style108"/>
    <w:basedOn w:val="a"/>
    <w:rsid w:val="00CF295E"/>
  </w:style>
  <w:style w:type="paragraph" w:customStyle="1" w:styleId="Style109">
    <w:name w:val="Style109"/>
    <w:basedOn w:val="a"/>
    <w:rsid w:val="00CF295E"/>
  </w:style>
  <w:style w:type="paragraph" w:customStyle="1" w:styleId="Style110">
    <w:name w:val="Style110"/>
    <w:basedOn w:val="a"/>
    <w:rsid w:val="00CF295E"/>
  </w:style>
  <w:style w:type="paragraph" w:customStyle="1" w:styleId="Style111">
    <w:name w:val="Style111"/>
    <w:basedOn w:val="a"/>
    <w:rsid w:val="00CF295E"/>
    <w:pPr>
      <w:spacing w:line="264" w:lineRule="exact"/>
      <w:ind w:firstLine="336"/>
      <w:jc w:val="both"/>
    </w:pPr>
  </w:style>
  <w:style w:type="paragraph" w:customStyle="1" w:styleId="Style112">
    <w:name w:val="Style112"/>
    <w:basedOn w:val="a"/>
    <w:rsid w:val="00CF295E"/>
    <w:pPr>
      <w:spacing w:line="293" w:lineRule="exact"/>
      <w:jc w:val="right"/>
    </w:pPr>
  </w:style>
  <w:style w:type="paragraph" w:customStyle="1" w:styleId="Style113">
    <w:name w:val="Style113"/>
    <w:basedOn w:val="a"/>
    <w:rsid w:val="00CF295E"/>
  </w:style>
  <w:style w:type="paragraph" w:customStyle="1" w:styleId="Style114">
    <w:name w:val="Style114"/>
    <w:basedOn w:val="a"/>
    <w:rsid w:val="00CF295E"/>
  </w:style>
  <w:style w:type="paragraph" w:customStyle="1" w:styleId="Style115">
    <w:name w:val="Style115"/>
    <w:basedOn w:val="a"/>
    <w:rsid w:val="00CF295E"/>
  </w:style>
  <w:style w:type="paragraph" w:customStyle="1" w:styleId="Style116">
    <w:name w:val="Style116"/>
    <w:basedOn w:val="a"/>
    <w:rsid w:val="00CF295E"/>
    <w:pPr>
      <w:spacing w:line="278" w:lineRule="exact"/>
      <w:jc w:val="right"/>
    </w:pPr>
  </w:style>
  <w:style w:type="paragraph" w:customStyle="1" w:styleId="Style117">
    <w:name w:val="Style117"/>
    <w:basedOn w:val="a"/>
    <w:rsid w:val="00CF295E"/>
  </w:style>
  <w:style w:type="paragraph" w:customStyle="1" w:styleId="Style118">
    <w:name w:val="Style118"/>
    <w:basedOn w:val="a"/>
    <w:rsid w:val="00CF295E"/>
    <w:pPr>
      <w:spacing w:line="272" w:lineRule="exact"/>
      <w:jc w:val="right"/>
    </w:pPr>
  </w:style>
  <w:style w:type="paragraph" w:customStyle="1" w:styleId="Style119">
    <w:name w:val="Style119"/>
    <w:basedOn w:val="a"/>
    <w:rsid w:val="00CF295E"/>
    <w:pPr>
      <w:spacing w:line="209" w:lineRule="exact"/>
    </w:pPr>
  </w:style>
  <w:style w:type="paragraph" w:customStyle="1" w:styleId="Style120">
    <w:name w:val="Style120"/>
    <w:basedOn w:val="a"/>
    <w:rsid w:val="00CF295E"/>
  </w:style>
  <w:style w:type="paragraph" w:customStyle="1" w:styleId="Style121">
    <w:name w:val="Style121"/>
    <w:basedOn w:val="a"/>
    <w:rsid w:val="00CF295E"/>
  </w:style>
  <w:style w:type="paragraph" w:customStyle="1" w:styleId="Style122">
    <w:name w:val="Style122"/>
    <w:basedOn w:val="a"/>
    <w:rsid w:val="00CF295E"/>
  </w:style>
  <w:style w:type="paragraph" w:customStyle="1" w:styleId="Style123">
    <w:name w:val="Style123"/>
    <w:basedOn w:val="a"/>
    <w:rsid w:val="00CF295E"/>
  </w:style>
  <w:style w:type="paragraph" w:customStyle="1" w:styleId="Style124">
    <w:name w:val="Style124"/>
    <w:basedOn w:val="a"/>
    <w:rsid w:val="00CF295E"/>
    <w:pPr>
      <w:spacing w:line="274" w:lineRule="exact"/>
      <w:jc w:val="both"/>
    </w:pPr>
  </w:style>
  <w:style w:type="paragraph" w:customStyle="1" w:styleId="Style125">
    <w:name w:val="Style125"/>
    <w:basedOn w:val="a"/>
    <w:rsid w:val="00CF295E"/>
    <w:pPr>
      <w:spacing w:line="427" w:lineRule="exact"/>
    </w:pPr>
  </w:style>
  <w:style w:type="paragraph" w:customStyle="1" w:styleId="Style126">
    <w:name w:val="Style126"/>
    <w:basedOn w:val="a"/>
    <w:rsid w:val="00CF295E"/>
  </w:style>
  <w:style w:type="paragraph" w:customStyle="1" w:styleId="Style127">
    <w:name w:val="Style127"/>
    <w:basedOn w:val="a"/>
    <w:rsid w:val="00CF295E"/>
  </w:style>
  <w:style w:type="paragraph" w:customStyle="1" w:styleId="Style128">
    <w:name w:val="Style128"/>
    <w:basedOn w:val="a"/>
    <w:rsid w:val="00CF295E"/>
    <w:pPr>
      <w:spacing w:line="300" w:lineRule="exact"/>
      <w:jc w:val="center"/>
    </w:pPr>
  </w:style>
  <w:style w:type="paragraph" w:customStyle="1" w:styleId="Style129">
    <w:name w:val="Style129"/>
    <w:basedOn w:val="a"/>
    <w:rsid w:val="00CF295E"/>
  </w:style>
  <w:style w:type="paragraph" w:customStyle="1" w:styleId="Style130">
    <w:name w:val="Style130"/>
    <w:basedOn w:val="a"/>
    <w:rsid w:val="00CF295E"/>
    <w:pPr>
      <w:spacing w:line="259" w:lineRule="exact"/>
      <w:ind w:hanging="235"/>
    </w:pPr>
  </w:style>
  <w:style w:type="paragraph" w:customStyle="1" w:styleId="Style131">
    <w:name w:val="Style131"/>
    <w:basedOn w:val="a"/>
    <w:rsid w:val="00CF295E"/>
    <w:pPr>
      <w:spacing w:line="278" w:lineRule="exact"/>
      <w:jc w:val="right"/>
    </w:pPr>
  </w:style>
  <w:style w:type="paragraph" w:customStyle="1" w:styleId="Style132">
    <w:name w:val="Style132"/>
    <w:basedOn w:val="a"/>
    <w:rsid w:val="00CF295E"/>
  </w:style>
  <w:style w:type="paragraph" w:customStyle="1" w:styleId="Style133">
    <w:name w:val="Style133"/>
    <w:basedOn w:val="a"/>
    <w:rsid w:val="00CF295E"/>
    <w:pPr>
      <w:spacing w:line="269" w:lineRule="exact"/>
      <w:ind w:hanging="1133"/>
    </w:pPr>
  </w:style>
  <w:style w:type="paragraph" w:customStyle="1" w:styleId="Style134">
    <w:name w:val="Style134"/>
    <w:basedOn w:val="a"/>
    <w:rsid w:val="00CF295E"/>
  </w:style>
  <w:style w:type="paragraph" w:customStyle="1" w:styleId="Style135">
    <w:name w:val="Style135"/>
    <w:basedOn w:val="a"/>
    <w:rsid w:val="00CF295E"/>
  </w:style>
  <w:style w:type="paragraph" w:customStyle="1" w:styleId="Style136">
    <w:name w:val="Style136"/>
    <w:basedOn w:val="a"/>
    <w:rsid w:val="00CF295E"/>
  </w:style>
  <w:style w:type="paragraph" w:customStyle="1" w:styleId="Style137">
    <w:name w:val="Style137"/>
    <w:basedOn w:val="a"/>
    <w:rsid w:val="00CF295E"/>
    <w:pPr>
      <w:spacing w:line="259" w:lineRule="exact"/>
      <w:ind w:firstLine="331"/>
      <w:jc w:val="both"/>
    </w:pPr>
  </w:style>
  <w:style w:type="paragraph" w:customStyle="1" w:styleId="Style138">
    <w:name w:val="Style138"/>
    <w:basedOn w:val="a"/>
    <w:rsid w:val="00CF295E"/>
  </w:style>
  <w:style w:type="paragraph" w:customStyle="1" w:styleId="Style139">
    <w:name w:val="Style139"/>
    <w:basedOn w:val="a"/>
    <w:rsid w:val="00CF295E"/>
  </w:style>
  <w:style w:type="paragraph" w:customStyle="1" w:styleId="Style140">
    <w:name w:val="Style140"/>
    <w:basedOn w:val="a"/>
    <w:rsid w:val="00CF295E"/>
  </w:style>
  <w:style w:type="paragraph" w:customStyle="1" w:styleId="Style141">
    <w:name w:val="Style141"/>
    <w:basedOn w:val="a"/>
    <w:rsid w:val="00CF295E"/>
    <w:pPr>
      <w:spacing w:line="264" w:lineRule="exact"/>
      <w:ind w:firstLine="518"/>
      <w:jc w:val="both"/>
    </w:pPr>
  </w:style>
  <w:style w:type="paragraph" w:customStyle="1" w:styleId="Style142">
    <w:name w:val="Style142"/>
    <w:basedOn w:val="a"/>
    <w:rsid w:val="00CF295E"/>
  </w:style>
  <w:style w:type="paragraph" w:customStyle="1" w:styleId="Style143">
    <w:name w:val="Style143"/>
    <w:basedOn w:val="a"/>
    <w:rsid w:val="00CF295E"/>
  </w:style>
  <w:style w:type="paragraph" w:customStyle="1" w:styleId="Style144">
    <w:name w:val="Style144"/>
    <w:basedOn w:val="a"/>
    <w:rsid w:val="00CF295E"/>
  </w:style>
  <w:style w:type="paragraph" w:customStyle="1" w:styleId="Style145">
    <w:name w:val="Style145"/>
    <w:basedOn w:val="a"/>
    <w:rsid w:val="00CF295E"/>
    <w:pPr>
      <w:spacing w:line="281" w:lineRule="exact"/>
      <w:ind w:firstLine="331"/>
    </w:pPr>
  </w:style>
  <w:style w:type="paragraph" w:customStyle="1" w:styleId="Style146">
    <w:name w:val="Style146"/>
    <w:basedOn w:val="a"/>
    <w:rsid w:val="00CF295E"/>
  </w:style>
  <w:style w:type="paragraph" w:customStyle="1" w:styleId="Style147">
    <w:name w:val="Style147"/>
    <w:basedOn w:val="a"/>
    <w:rsid w:val="00CF295E"/>
    <w:pPr>
      <w:spacing w:line="290" w:lineRule="exact"/>
      <w:ind w:firstLine="144"/>
    </w:pPr>
  </w:style>
  <w:style w:type="paragraph" w:customStyle="1" w:styleId="Style148">
    <w:name w:val="Style148"/>
    <w:basedOn w:val="a"/>
    <w:rsid w:val="00CF295E"/>
  </w:style>
  <w:style w:type="paragraph" w:customStyle="1" w:styleId="Style149">
    <w:name w:val="Style149"/>
    <w:basedOn w:val="a"/>
    <w:rsid w:val="00CF295E"/>
    <w:pPr>
      <w:spacing w:line="259" w:lineRule="exact"/>
      <w:ind w:firstLine="360"/>
      <w:jc w:val="both"/>
    </w:pPr>
  </w:style>
  <w:style w:type="character" w:customStyle="1" w:styleId="FontStyle151">
    <w:name w:val="Font Style151"/>
    <w:basedOn w:val="a0"/>
    <w:rsid w:val="00CF295E"/>
    <w:rPr>
      <w:rFonts w:ascii="Times New Roman" w:hAnsi="Times New Roman" w:cs="Times New Roman"/>
      <w:color w:val="000000"/>
      <w:sz w:val="20"/>
      <w:szCs w:val="20"/>
    </w:rPr>
  </w:style>
  <w:style w:type="character" w:customStyle="1" w:styleId="FontStyle152">
    <w:name w:val="Font Style152"/>
    <w:basedOn w:val="a0"/>
    <w:rsid w:val="00CF295E"/>
    <w:rPr>
      <w:rFonts w:ascii="Times New Roman" w:hAnsi="Times New Roman" w:cs="Times New Roman"/>
      <w:i/>
      <w:iCs/>
      <w:color w:val="000000"/>
      <w:sz w:val="20"/>
      <w:szCs w:val="20"/>
    </w:rPr>
  </w:style>
  <w:style w:type="character" w:customStyle="1" w:styleId="FontStyle153">
    <w:name w:val="Font Style153"/>
    <w:basedOn w:val="a0"/>
    <w:rsid w:val="00CF295E"/>
    <w:rPr>
      <w:rFonts w:ascii="Times New Roman" w:hAnsi="Times New Roman" w:cs="Times New Roman"/>
      <w:b/>
      <w:bCs/>
      <w:color w:val="000000"/>
      <w:spacing w:val="-10"/>
      <w:sz w:val="24"/>
      <w:szCs w:val="24"/>
    </w:rPr>
  </w:style>
  <w:style w:type="character" w:customStyle="1" w:styleId="FontStyle154">
    <w:name w:val="Font Style154"/>
    <w:basedOn w:val="a0"/>
    <w:rsid w:val="00CF295E"/>
    <w:rPr>
      <w:rFonts w:ascii="Times New Roman" w:hAnsi="Times New Roman" w:cs="Times New Roman"/>
      <w:color w:val="000000"/>
      <w:sz w:val="20"/>
      <w:szCs w:val="20"/>
    </w:rPr>
  </w:style>
  <w:style w:type="character" w:customStyle="1" w:styleId="FontStyle155">
    <w:name w:val="Font Style155"/>
    <w:basedOn w:val="a0"/>
    <w:rsid w:val="00CF295E"/>
    <w:rPr>
      <w:rFonts w:ascii="Times New Roman" w:hAnsi="Times New Roman" w:cs="Times New Roman"/>
      <w:color w:val="000000"/>
      <w:sz w:val="18"/>
      <w:szCs w:val="18"/>
    </w:rPr>
  </w:style>
  <w:style w:type="character" w:customStyle="1" w:styleId="FontStyle156">
    <w:name w:val="Font Style156"/>
    <w:basedOn w:val="a0"/>
    <w:rsid w:val="00CF295E"/>
    <w:rPr>
      <w:rFonts w:ascii="Constantia" w:hAnsi="Constantia" w:cs="Constantia"/>
      <w:color w:val="000000"/>
      <w:sz w:val="8"/>
      <w:szCs w:val="8"/>
    </w:rPr>
  </w:style>
  <w:style w:type="character" w:customStyle="1" w:styleId="FontStyle157">
    <w:name w:val="Font Style157"/>
    <w:basedOn w:val="a0"/>
    <w:rsid w:val="00CF295E"/>
    <w:rPr>
      <w:rFonts w:ascii="Consolas" w:hAnsi="Consolas" w:cs="Consolas"/>
      <w:b/>
      <w:bCs/>
      <w:i/>
      <w:iCs/>
      <w:color w:val="000000"/>
      <w:spacing w:val="10"/>
      <w:sz w:val="32"/>
      <w:szCs w:val="32"/>
    </w:rPr>
  </w:style>
  <w:style w:type="character" w:customStyle="1" w:styleId="FontStyle158">
    <w:name w:val="Font Style158"/>
    <w:basedOn w:val="a0"/>
    <w:rsid w:val="00CF295E"/>
    <w:rPr>
      <w:rFonts w:ascii="Courier New" w:hAnsi="Courier New" w:cs="Courier New"/>
      <w:i/>
      <w:iCs/>
      <w:color w:val="000000"/>
      <w:sz w:val="30"/>
      <w:szCs w:val="30"/>
    </w:rPr>
  </w:style>
  <w:style w:type="character" w:customStyle="1" w:styleId="FontStyle159">
    <w:name w:val="Font Style159"/>
    <w:basedOn w:val="a0"/>
    <w:rsid w:val="00CF295E"/>
    <w:rPr>
      <w:rFonts w:ascii="Times New Roman" w:hAnsi="Times New Roman" w:cs="Times New Roman"/>
      <w:color w:val="000000"/>
      <w:sz w:val="16"/>
      <w:szCs w:val="16"/>
    </w:rPr>
  </w:style>
  <w:style w:type="character" w:customStyle="1" w:styleId="FontStyle160">
    <w:name w:val="Font Style160"/>
    <w:basedOn w:val="a0"/>
    <w:rsid w:val="00CF295E"/>
    <w:rPr>
      <w:rFonts w:ascii="Times New Roman" w:hAnsi="Times New Roman" w:cs="Times New Roman"/>
      <w:i/>
      <w:iCs/>
      <w:color w:val="000000"/>
      <w:sz w:val="12"/>
      <w:szCs w:val="12"/>
    </w:rPr>
  </w:style>
  <w:style w:type="character" w:customStyle="1" w:styleId="FontStyle161">
    <w:name w:val="Font Style161"/>
    <w:basedOn w:val="a0"/>
    <w:rsid w:val="00CF295E"/>
    <w:rPr>
      <w:rFonts w:ascii="Tahoma" w:hAnsi="Tahoma" w:cs="Tahoma"/>
      <w:b/>
      <w:bCs/>
      <w:color w:val="000000"/>
      <w:sz w:val="18"/>
      <w:szCs w:val="18"/>
    </w:rPr>
  </w:style>
  <w:style w:type="character" w:customStyle="1" w:styleId="FontStyle162">
    <w:name w:val="Font Style162"/>
    <w:basedOn w:val="a0"/>
    <w:rsid w:val="00CF295E"/>
    <w:rPr>
      <w:rFonts w:ascii="Times New Roman" w:hAnsi="Times New Roman" w:cs="Times New Roman"/>
      <w:b/>
      <w:bCs/>
      <w:color w:val="000000"/>
      <w:sz w:val="8"/>
      <w:szCs w:val="8"/>
    </w:rPr>
  </w:style>
  <w:style w:type="character" w:customStyle="1" w:styleId="FontStyle163">
    <w:name w:val="Font Style163"/>
    <w:basedOn w:val="a0"/>
    <w:rsid w:val="00CF295E"/>
    <w:rPr>
      <w:rFonts w:ascii="Tahoma" w:hAnsi="Tahoma" w:cs="Tahoma"/>
      <w:color w:val="000000"/>
      <w:spacing w:val="20"/>
      <w:sz w:val="12"/>
      <w:szCs w:val="12"/>
    </w:rPr>
  </w:style>
  <w:style w:type="character" w:customStyle="1" w:styleId="FontStyle164">
    <w:name w:val="Font Style164"/>
    <w:basedOn w:val="a0"/>
    <w:rsid w:val="00CF295E"/>
    <w:rPr>
      <w:rFonts w:ascii="Franklin Gothic Heavy" w:hAnsi="Franklin Gothic Heavy" w:cs="Franklin Gothic Heavy"/>
      <w:color w:val="000000"/>
      <w:sz w:val="8"/>
      <w:szCs w:val="8"/>
    </w:rPr>
  </w:style>
  <w:style w:type="character" w:customStyle="1" w:styleId="FontStyle165">
    <w:name w:val="Font Style165"/>
    <w:basedOn w:val="a0"/>
    <w:rsid w:val="00CF295E"/>
    <w:rPr>
      <w:rFonts w:ascii="Times New Roman" w:hAnsi="Times New Roman" w:cs="Times New Roman"/>
      <w:b/>
      <w:bCs/>
      <w:color w:val="000000"/>
      <w:sz w:val="8"/>
      <w:szCs w:val="8"/>
    </w:rPr>
  </w:style>
  <w:style w:type="character" w:customStyle="1" w:styleId="FontStyle166">
    <w:name w:val="Font Style166"/>
    <w:basedOn w:val="a0"/>
    <w:rsid w:val="00CF295E"/>
    <w:rPr>
      <w:rFonts w:ascii="Times New Roman" w:hAnsi="Times New Roman" w:cs="Times New Roman"/>
      <w:color w:val="000000"/>
      <w:sz w:val="8"/>
      <w:szCs w:val="8"/>
    </w:rPr>
  </w:style>
  <w:style w:type="character" w:customStyle="1" w:styleId="FontStyle167">
    <w:name w:val="Font Style167"/>
    <w:basedOn w:val="a0"/>
    <w:rsid w:val="00CF295E"/>
    <w:rPr>
      <w:rFonts w:ascii="Times New Roman" w:hAnsi="Times New Roman" w:cs="Times New Roman"/>
      <w:b/>
      <w:bCs/>
      <w:color w:val="000000"/>
      <w:sz w:val="8"/>
      <w:szCs w:val="8"/>
    </w:rPr>
  </w:style>
  <w:style w:type="character" w:customStyle="1" w:styleId="FontStyle168">
    <w:name w:val="Font Style168"/>
    <w:basedOn w:val="a0"/>
    <w:rsid w:val="00CF295E"/>
    <w:rPr>
      <w:rFonts w:ascii="Tahoma" w:hAnsi="Tahoma" w:cs="Tahoma"/>
      <w:color w:val="000000"/>
      <w:spacing w:val="40"/>
      <w:sz w:val="8"/>
      <w:szCs w:val="8"/>
    </w:rPr>
  </w:style>
  <w:style w:type="character" w:customStyle="1" w:styleId="FontStyle169">
    <w:name w:val="Font Style169"/>
    <w:basedOn w:val="a0"/>
    <w:rsid w:val="00CF295E"/>
    <w:rPr>
      <w:rFonts w:ascii="Tahoma" w:hAnsi="Tahoma" w:cs="Tahoma"/>
      <w:color w:val="000000"/>
      <w:sz w:val="8"/>
      <w:szCs w:val="8"/>
    </w:rPr>
  </w:style>
  <w:style w:type="character" w:customStyle="1" w:styleId="FontStyle170">
    <w:name w:val="Font Style170"/>
    <w:basedOn w:val="a0"/>
    <w:rsid w:val="00CF295E"/>
    <w:rPr>
      <w:rFonts w:ascii="Franklin Gothic Medium Cond" w:hAnsi="Franklin Gothic Medium Cond" w:cs="Franklin Gothic Medium Cond"/>
      <w:i/>
      <w:iCs/>
      <w:color w:val="000000"/>
      <w:spacing w:val="10"/>
      <w:sz w:val="16"/>
      <w:szCs w:val="16"/>
    </w:rPr>
  </w:style>
  <w:style w:type="character" w:customStyle="1" w:styleId="FontStyle171">
    <w:name w:val="Font Style171"/>
    <w:basedOn w:val="a0"/>
    <w:rsid w:val="00CF295E"/>
    <w:rPr>
      <w:rFonts w:ascii="Times New Roman" w:hAnsi="Times New Roman" w:cs="Times New Roman"/>
      <w:color w:val="000000"/>
      <w:sz w:val="16"/>
      <w:szCs w:val="16"/>
    </w:rPr>
  </w:style>
  <w:style w:type="character" w:customStyle="1" w:styleId="FontStyle172">
    <w:name w:val="Font Style172"/>
    <w:basedOn w:val="a0"/>
    <w:rsid w:val="00CF295E"/>
    <w:rPr>
      <w:rFonts w:ascii="Century Gothic" w:hAnsi="Century Gothic" w:cs="Century Gothic"/>
      <w:color w:val="000000"/>
      <w:spacing w:val="50"/>
      <w:sz w:val="12"/>
      <w:szCs w:val="12"/>
    </w:rPr>
  </w:style>
  <w:style w:type="character" w:customStyle="1" w:styleId="FontStyle173">
    <w:name w:val="Font Style173"/>
    <w:basedOn w:val="a0"/>
    <w:rsid w:val="00CF295E"/>
    <w:rPr>
      <w:rFonts w:ascii="Tahoma" w:hAnsi="Tahoma" w:cs="Tahoma"/>
      <w:b/>
      <w:bCs/>
      <w:color w:val="000000"/>
      <w:sz w:val="22"/>
      <w:szCs w:val="22"/>
    </w:rPr>
  </w:style>
  <w:style w:type="character" w:customStyle="1" w:styleId="FontStyle174">
    <w:name w:val="Font Style174"/>
    <w:basedOn w:val="a0"/>
    <w:rsid w:val="00CF295E"/>
    <w:rPr>
      <w:rFonts w:ascii="Tahoma" w:hAnsi="Tahoma" w:cs="Tahoma"/>
      <w:b/>
      <w:bCs/>
      <w:color w:val="000000"/>
      <w:sz w:val="26"/>
      <w:szCs w:val="26"/>
    </w:rPr>
  </w:style>
  <w:style w:type="character" w:customStyle="1" w:styleId="FontStyle175">
    <w:name w:val="Font Style175"/>
    <w:basedOn w:val="a0"/>
    <w:rsid w:val="00CF295E"/>
    <w:rPr>
      <w:rFonts w:ascii="Times New Roman" w:hAnsi="Times New Roman" w:cs="Times New Roman"/>
      <w:b/>
      <w:bCs/>
      <w:color w:val="000000"/>
      <w:sz w:val="8"/>
      <w:szCs w:val="8"/>
    </w:rPr>
  </w:style>
  <w:style w:type="character" w:customStyle="1" w:styleId="FontStyle176">
    <w:name w:val="Font Style176"/>
    <w:basedOn w:val="a0"/>
    <w:rsid w:val="00CF295E"/>
    <w:rPr>
      <w:rFonts w:ascii="Times New Roman" w:hAnsi="Times New Roman" w:cs="Times New Roman"/>
      <w:b/>
      <w:bCs/>
      <w:color w:val="000000"/>
      <w:sz w:val="8"/>
      <w:szCs w:val="8"/>
    </w:rPr>
  </w:style>
  <w:style w:type="character" w:customStyle="1" w:styleId="FontStyle177">
    <w:name w:val="Font Style177"/>
    <w:basedOn w:val="a0"/>
    <w:rsid w:val="00CF295E"/>
    <w:rPr>
      <w:rFonts w:ascii="Times New Roman" w:hAnsi="Times New Roman" w:cs="Times New Roman"/>
      <w:color w:val="000000"/>
      <w:sz w:val="22"/>
      <w:szCs w:val="22"/>
    </w:rPr>
  </w:style>
  <w:style w:type="character" w:customStyle="1" w:styleId="FontStyle178">
    <w:name w:val="Font Style178"/>
    <w:basedOn w:val="a0"/>
    <w:rsid w:val="00CF295E"/>
    <w:rPr>
      <w:rFonts w:ascii="Times New Roman" w:hAnsi="Times New Roman" w:cs="Times New Roman"/>
      <w:i/>
      <w:iCs/>
      <w:color w:val="000000"/>
      <w:sz w:val="8"/>
      <w:szCs w:val="8"/>
    </w:rPr>
  </w:style>
  <w:style w:type="character" w:customStyle="1" w:styleId="FontStyle179">
    <w:name w:val="Font Style179"/>
    <w:basedOn w:val="a0"/>
    <w:rsid w:val="00CF295E"/>
    <w:rPr>
      <w:rFonts w:ascii="Tahoma" w:hAnsi="Tahoma" w:cs="Tahoma"/>
      <w:i/>
      <w:iCs/>
      <w:color w:val="000000"/>
      <w:spacing w:val="30"/>
      <w:sz w:val="14"/>
      <w:szCs w:val="14"/>
    </w:rPr>
  </w:style>
  <w:style w:type="character" w:customStyle="1" w:styleId="FontStyle180">
    <w:name w:val="Font Style180"/>
    <w:basedOn w:val="a0"/>
    <w:rsid w:val="00CF295E"/>
    <w:rPr>
      <w:rFonts w:ascii="Times New Roman" w:hAnsi="Times New Roman" w:cs="Times New Roman"/>
      <w:i/>
      <w:iCs/>
      <w:smallCaps/>
      <w:color w:val="000000"/>
      <w:w w:val="200"/>
      <w:sz w:val="10"/>
      <w:szCs w:val="10"/>
    </w:rPr>
  </w:style>
  <w:style w:type="character" w:customStyle="1" w:styleId="FontStyle181">
    <w:name w:val="Font Style181"/>
    <w:basedOn w:val="a0"/>
    <w:rsid w:val="00CF295E"/>
    <w:rPr>
      <w:rFonts w:ascii="Times New Roman" w:hAnsi="Times New Roman" w:cs="Times New Roman"/>
      <w:color w:val="000000"/>
      <w:sz w:val="10"/>
      <w:szCs w:val="10"/>
    </w:rPr>
  </w:style>
  <w:style w:type="character" w:customStyle="1" w:styleId="FontStyle182">
    <w:name w:val="Font Style182"/>
    <w:basedOn w:val="a0"/>
    <w:rsid w:val="00CF295E"/>
    <w:rPr>
      <w:rFonts w:ascii="Times New Roman" w:hAnsi="Times New Roman" w:cs="Times New Roman"/>
      <w:color w:val="000000"/>
      <w:sz w:val="20"/>
      <w:szCs w:val="20"/>
    </w:rPr>
  </w:style>
  <w:style w:type="character" w:customStyle="1" w:styleId="FontStyle183">
    <w:name w:val="Font Style183"/>
    <w:basedOn w:val="a0"/>
    <w:rsid w:val="00CF295E"/>
    <w:rPr>
      <w:rFonts w:ascii="Times New Roman" w:hAnsi="Times New Roman" w:cs="Times New Roman"/>
      <w:b/>
      <w:bCs/>
      <w:color w:val="000000"/>
      <w:sz w:val="8"/>
      <w:szCs w:val="8"/>
    </w:rPr>
  </w:style>
  <w:style w:type="character" w:customStyle="1" w:styleId="FontStyle184">
    <w:name w:val="Font Style184"/>
    <w:basedOn w:val="a0"/>
    <w:rsid w:val="00CF295E"/>
    <w:rPr>
      <w:rFonts w:ascii="Times New Roman" w:hAnsi="Times New Roman" w:cs="Times New Roman"/>
      <w:b/>
      <w:bCs/>
      <w:color w:val="000000"/>
      <w:sz w:val="8"/>
      <w:szCs w:val="8"/>
    </w:rPr>
  </w:style>
  <w:style w:type="character" w:customStyle="1" w:styleId="FontStyle185">
    <w:name w:val="Font Style185"/>
    <w:basedOn w:val="a0"/>
    <w:rsid w:val="00CF295E"/>
    <w:rPr>
      <w:rFonts w:ascii="Century Gothic" w:hAnsi="Century Gothic" w:cs="Century Gothic"/>
      <w:smallCaps/>
      <w:color w:val="000000"/>
      <w:sz w:val="18"/>
      <w:szCs w:val="18"/>
    </w:rPr>
  </w:style>
  <w:style w:type="character" w:customStyle="1" w:styleId="FontStyle186">
    <w:name w:val="Font Style186"/>
    <w:basedOn w:val="a0"/>
    <w:rsid w:val="00CF295E"/>
    <w:rPr>
      <w:rFonts w:ascii="Times New Roman" w:hAnsi="Times New Roman" w:cs="Times New Roman"/>
      <w:color w:val="000000"/>
      <w:sz w:val="24"/>
      <w:szCs w:val="24"/>
    </w:rPr>
  </w:style>
  <w:style w:type="character" w:customStyle="1" w:styleId="FontStyle187">
    <w:name w:val="Font Style187"/>
    <w:basedOn w:val="a0"/>
    <w:rsid w:val="00CF295E"/>
    <w:rPr>
      <w:rFonts w:ascii="Lucida Sans Unicode" w:hAnsi="Lucida Sans Unicode" w:cs="Lucida Sans Unicode"/>
      <w:b/>
      <w:bCs/>
      <w:color w:val="000000"/>
      <w:sz w:val="20"/>
      <w:szCs w:val="20"/>
    </w:rPr>
  </w:style>
  <w:style w:type="character" w:customStyle="1" w:styleId="FontStyle188">
    <w:name w:val="Font Style188"/>
    <w:basedOn w:val="a0"/>
    <w:rsid w:val="00CF295E"/>
    <w:rPr>
      <w:rFonts w:ascii="Times New Roman" w:hAnsi="Times New Roman" w:cs="Times New Roman"/>
      <w:color w:val="000000"/>
      <w:sz w:val="48"/>
      <w:szCs w:val="48"/>
    </w:rPr>
  </w:style>
  <w:style w:type="character" w:customStyle="1" w:styleId="FontStyle189">
    <w:name w:val="Font Style189"/>
    <w:basedOn w:val="a0"/>
    <w:rsid w:val="00CF295E"/>
    <w:rPr>
      <w:rFonts w:ascii="Times New Roman" w:hAnsi="Times New Roman" w:cs="Times New Roman"/>
      <w:color w:val="000000"/>
      <w:sz w:val="54"/>
      <w:szCs w:val="54"/>
    </w:rPr>
  </w:style>
  <w:style w:type="character" w:customStyle="1" w:styleId="FontStyle190">
    <w:name w:val="Font Style190"/>
    <w:basedOn w:val="a0"/>
    <w:rsid w:val="00CF295E"/>
    <w:rPr>
      <w:rFonts w:ascii="Times New Roman" w:hAnsi="Times New Roman" w:cs="Times New Roman"/>
      <w:color w:val="000000"/>
      <w:sz w:val="122"/>
      <w:szCs w:val="122"/>
    </w:rPr>
  </w:style>
  <w:style w:type="character" w:customStyle="1" w:styleId="FontStyle191">
    <w:name w:val="Font Style191"/>
    <w:basedOn w:val="a0"/>
    <w:rsid w:val="00CF295E"/>
    <w:rPr>
      <w:rFonts w:ascii="Lucida Sans Unicode" w:hAnsi="Lucida Sans Unicode" w:cs="Lucida Sans Unicode"/>
      <w:b/>
      <w:bCs/>
      <w:color w:val="000000"/>
      <w:sz w:val="30"/>
      <w:szCs w:val="30"/>
    </w:rPr>
  </w:style>
  <w:style w:type="character" w:customStyle="1" w:styleId="FontStyle192">
    <w:name w:val="Font Style192"/>
    <w:basedOn w:val="a0"/>
    <w:rsid w:val="00CF295E"/>
    <w:rPr>
      <w:rFonts w:ascii="Times New Roman" w:hAnsi="Times New Roman" w:cs="Times New Roman"/>
      <w:b/>
      <w:bCs/>
      <w:color w:val="000000"/>
      <w:sz w:val="8"/>
      <w:szCs w:val="8"/>
    </w:rPr>
  </w:style>
  <w:style w:type="character" w:customStyle="1" w:styleId="FontStyle193">
    <w:name w:val="Font Style193"/>
    <w:basedOn w:val="a0"/>
    <w:rsid w:val="00CF295E"/>
    <w:rPr>
      <w:rFonts w:ascii="Times New Roman" w:hAnsi="Times New Roman" w:cs="Times New Roman"/>
      <w:color w:val="000000"/>
      <w:sz w:val="8"/>
      <w:szCs w:val="8"/>
    </w:rPr>
  </w:style>
  <w:style w:type="character" w:customStyle="1" w:styleId="FontStyle194">
    <w:name w:val="Font Style194"/>
    <w:basedOn w:val="a0"/>
    <w:rsid w:val="00CF295E"/>
    <w:rPr>
      <w:rFonts w:ascii="Times New Roman" w:hAnsi="Times New Roman" w:cs="Times New Roman"/>
      <w:b/>
      <w:bCs/>
      <w:i/>
      <w:iCs/>
      <w:color w:val="000000"/>
      <w:sz w:val="10"/>
      <w:szCs w:val="10"/>
    </w:rPr>
  </w:style>
  <w:style w:type="character" w:customStyle="1" w:styleId="FontStyle195">
    <w:name w:val="Font Style195"/>
    <w:basedOn w:val="a0"/>
    <w:rsid w:val="00CF295E"/>
    <w:rPr>
      <w:rFonts w:ascii="Times New Roman" w:hAnsi="Times New Roman" w:cs="Times New Roman"/>
      <w:color w:val="000000"/>
      <w:sz w:val="124"/>
      <w:szCs w:val="124"/>
    </w:rPr>
  </w:style>
  <w:style w:type="character" w:customStyle="1" w:styleId="FontStyle196">
    <w:name w:val="Font Style196"/>
    <w:basedOn w:val="a0"/>
    <w:rsid w:val="00CF295E"/>
    <w:rPr>
      <w:rFonts w:ascii="Trebuchet MS" w:hAnsi="Trebuchet MS" w:cs="Trebuchet MS"/>
      <w:i/>
      <w:iCs/>
      <w:color w:val="000000"/>
      <w:sz w:val="18"/>
      <w:szCs w:val="18"/>
    </w:rPr>
  </w:style>
  <w:style w:type="character" w:customStyle="1" w:styleId="FontStyle197">
    <w:name w:val="Font Style197"/>
    <w:basedOn w:val="a0"/>
    <w:rsid w:val="00CF295E"/>
    <w:rPr>
      <w:rFonts w:ascii="Times New Roman" w:hAnsi="Times New Roman" w:cs="Times New Roman"/>
      <w:b/>
      <w:bCs/>
      <w:i/>
      <w:iCs/>
      <w:color w:val="000000"/>
      <w:sz w:val="48"/>
      <w:szCs w:val="48"/>
    </w:rPr>
  </w:style>
  <w:style w:type="character" w:customStyle="1" w:styleId="FontStyle198">
    <w:name w:val="Font Style198"/>
    <w:basedOn w:val="a0"/>
    <w:rsid w:val="00CF295E"/>
    <w:rPr>
      <w:rFonts w:ascii="Times New Roman" w:hAnsi="Times New Roman" w:cs="Times New Roman"/>
      <w:b/>
      <w:bCs/>
      <w:color w:val="000000"/>
      <w:sz w:val="8"/>
      <w:szCs w:val="8"/>
    </w:rPr>
  </w:style>
  <w:style w:type="character" w:customStyle="1" w:styleId="FontStyle199">
    <w:name w:val="Font Style199"/>
    <w:basedOn w:val="a0"/>
    <w:rsid w:val="00CF295E"/>
    <w:rPr>
      <w:rFonts w:ascii="Calibri" w:hAnsi="Calibri" w:cs="Calibri"/>
      <w:b/>
      <w:bCs/>
      <w:color w:val="000000"/>
      <w:w w:val="50"/>
      <w:sz w:val="62"/>
      <w:szCs w:val="62"/>
    </w:rPr>
  </w:style>
  <w:style w:type="character" w:customStyle="1" w:styleId="FontStyle200">
    <w:name w:val="Font Style200"/>
    <w:basedOn w:val="a0"/>
    <w:rsid w:val="00CF295E"/>
    <w:rPr>
      <w:rFonts w:ascii="Times New Roman" w:hAnsi="Times New Roman" w:cs="Times New Roman"/>
      <w:b/>
      <w:bCs/>
      <w:i/>
      <w:iCs/>
      <w:color w:val="000000"/>
      <w:spacing w:val="10"/>
      <w:sz w:val="16"/>
      <w:szCs w:val="16"/>
    </w:rPr>
  </w:style>
  <w:style w:type="character" w:customStyle="1" w:styleId="FontStyle201">
    <w:name w:val="Font Style201"/>
    <w:basedOn w:val="a0"/>
    <w:rsid w:val="00CF295E"/>
    <w:rPr>
      <w:rFonts w:ascii="Times New Roman" w:hAnsi="Times New Roman" w:cs="Times New Roman"/>
      <w:color w:val="000000"/>
      <w:spacing w:val="20"/>
      <w:sz w:val="18"/>
      <w:szCs w:val="18"/>
    </w:rPr>
  </w:style>
  <w:style w:type="character" w:customStyle="1" w:styleId="FontStyle202">
    <w:name w:val="Font Style202"/>
    <w:basedOn w:val="a0"/>
    <w:rsid w:val="00CF295E"/>
    <w:rPr>
      <w:rFonts w:ascii="Times New Roman" w:hAnsi="Times New Roman" w:cs="Times New Roman"/>
      <w:i/>
      <w:iCs/>
      <w:color w:val="000000"/>
      <w:spacing w:val="10"/>
      <w:sz w:val="18"/>
      <w:szCs w:val="18"/>
    </w:rPr>
  </w:style>
  <w:style w:type="character" w:customStyle="1" w:styleId="FontStyle203">
    <w:name w:val="Font Style203"/>
    <w:basedOn w:val="a0"/>
    <w:rsid w:val="00CF295E"/>
    <w:rPr>
      <w:rFonts w:ascii="Candara" w:hAnsi="Candara" w:cs="Candara"/>
      <w:color w:val="000000"/>
      <w:spacing w:val="20"/>
      <w:sz w:val="14"/>
      <w:szCs w:val="14"/>
    </w:rPr>
  </w:style>
  <w:style w:type="character" w:customStyle="1" w:styleId="FontStyle204">
    <w:name w:val="Font Style204"/>
    <w:basedOn w:val="a0"/>
    <w:rsid w:val="00CF295E"/>
    <w:rPr>
      <w:rFonts w:ascii="Times New Roman" w:hAnsi="Times New Roman" w:cs="Times New Roman"/>
      <w:i/>
      <w:iCs/>
      <w:color w:val="000000"/>
      <w:sz w:val="8"/>
      <w:szCs w:val="8"/>
    </w:rPr>
  </w:style>
  <w:style w:type="character" w:customStyle="1" w:styleId="FontStyle205">
    <w:name w:val="Font Style205"/>
    <w:basedOn w:val="a0"/>
    <w:rsid w:val="00CF295E"/>
    <w:rPr>
      <w:rFonts w:ascii="Times New Roman" w:hAnsi="Times New Roman" w:cs="Times New Roman"/>
      <w:b/>
      <w:bCs/>
      <w:i/>
      <w:iCs/>
      <w:color w:val="000000"/>
      <w:spacing w:val="20"/>
      <w:sz w:val="12"/>
      <w:szCs w:val="12"/>
    </w:rPr>
  </w:style>
  <w:style w:type="character" w:customStyle="1" w:styleId="FontStyle206">
    <w:name w:val="Font Style206"/>
    <w:basedOn w:val="a0"/>
    <w:rsid w:val="00CF295E"/>
    <w:rPr>
      <w:rFonts w:ascii="Candara" w:hAnsi="Candara" w:cs="Candara"/>
      <w:b/>
      <w:bCs/>
      <w:color w:val="000000"/>
      <w:spacing w:val="30"/>
      <w:sz w:val="30"/>
      <w:szCs w:val="30"/>
    </w:rPr>
  </w:style>
  <w:style w:type="character" w:customStyle="1" w:styleId="FontStyle207">
    <w:name w:val="Font Style207"/>
    <w:basedOn w:val="a0"/>
    <w:rsid w:val="00CF295E"/>
    <w:rPr>
      <w:rFonts w:ascii="Candara" w:hAnsi="Candara" w:cs="Candara"/>
      <w:b/>
      <w:bCs/>
      <w:color w:val="000000"/>
      <w:spacing w:val="30"/>
      <w:sz w:val="12"/>
      <w:szCs w:val="12"/>
    </w:rPr>
  </w:style>
  <w:style w:type="character" w:customStyle="1" w:styleId="FontStyle208">
    <w:name w:val="Font Style208"/>
    <w:basedOn w:val="a0"/>
    <w:rsid w:val="00CF295E"/>
    <w:rPr>
      <w:rFonts w:ascii="Times New Roman" w:hAnsi="Times New Roman" w:cs="Times New Roman"/>
      <w:color w:val="000000"/>
      <w:sz w:val="20"/>
      <w:szCs w:val="20"/>
    </w:rPr>
  </w:style>
  <w:style w:type="character" w:customStyle="1" w:styleId="FontStyle209">
    <w:name w:val="Font Style209"/>
    <w:basedOn w:val="a0"/>
    <w:rsid w:val="00CF295E"/>
    <w:rPr>
      <w:rFonts w:ascii="Candara" w:hAnsi="Candara" w:cs="Candara"/>
      <w:b/>
      <w:bCs/>
      <w:color w:val="000000"/>
      <w:sz w:val="8"/>
      <w:szCs w:val="8"/>
    </w:rPr>
  </w:style>
  <w:style w:type="character" w:customStyle="1" w:styleId="FontStyle210">
    <w:name w:val="Font Style210"/>
    <w:basedOn w:val="a0"/>
    <w:rsid w:val="00CF295E"/>
    <w:rPr>
      <w:rFonts w:ascii="Times New Roman" w:hAnsi="Times New Roman" w:cs="Times New Roman"/>
      <w:color w:val="000000"/>
      <w:spacing w:val="30"/>
      <w:sz w:val="8"/>
      <w:szCs w:val="8"/>
    </w:rPr>
  </w:style>
  <w:style w:type="character" w:customStyle="1" w:styleId="FontStyle211">
    <w:name w:val="Font Style211"/>
    <w:basedOn w:val="a0"/>
    <w:rsid w:val="00CF295E"/>
    <w:rPr>
      <w:rFonts w:ascii="Lucida Sans Unicode" w:hAnsi="Lucida Sans Unicode" w:cs="Lucida Sans Unicode"/>
      <w:b/>
      <w:bCs/>
      <w:color w:val="000000"/>
      <w:sz w:val="8"/>
      <w:szCs w:val="8"/>
    </w:rPr>
  </w:style>
  <w:style w:type="character" w:customStyle="1" w:styleId="FontStyle212">
    <w:name w:val="Font Style212"/>
    <w:basedOn w:val="a0"/>
    <w:rsid w:val="00CF295E"/>
    <w:rPr>
      <w:rFonts w:ascii="Times New Roman" w:hAnsi="Times New Roman" w:cs="Times New Roman"/>
      <w:b/>
      <w:bCs/>
      <w:color w:val="000000"/>
      <w:sz w:val="132"/>
      <w:szCs w:val="132"/>
    </w:rPr>
  </w:style>
  <w:style w:type="character" w:customStyle="1" w:styleId="FontStyle213">
    <w:name w:val="Font Style213"/>
    <w:basedOn w:val="a0"/>
    <w:rsid w:val="00CF295E"/>
    <w:rPr>
      <w:rFonts w:ascii="Century Gothic" w:hAnsi="Century Gothic" w:cs="Century Gothic"/>
      <w:b/>
      <w:bCs/>
      <w:color w:val="000000"/>
      <w:spacing w:val="30"/>
      <w:sz w:val="12"/>
      <w:szCs w:val="12"/>
    </w:rPr>
  </w:style>
  <w:style w:type="character" w:customStyle="1" w:styleId="FontStyle214">
    <w:name w:val="Font Style214"/>
    <w:basedOn w:val="a0"/>
    <w:rsid w:val="00CF295E"/>
    <w:rPr>
      <w:rFonts w:ascii="Century Gothic" w:hAnsi="Century Gothic" w:cs="Century Gothic"/>
      <w:color w:val="000000"/>
      <w:sz w:val="8"/>
      <w:szCs w:val="8"/>
    </w:rPr>
  </w:style>
  <w:style w:type="character" w:customStyle="1" w:styleId="FontStyle215">
    <w:name w:val="Font Style215"/>
    <w:basedOn w:val="a0"/>
    <w:rsid w:val="00CF295E"/>
    <w:rPr>
      <w:rFonts w:ascii="Century Gothic" w:hAnsi="Century Gothic" w:cs="Century Gothic"/>
      <w:smallCaps/>
      <w:color w:val="000000"/>
      <w:spacing w:val="30"/>
      <w:sz w:val="16"/>
      <w:szCs w:val="16"/>
    </w:rPr>
  </w:style>
  <w:style w:type="character" w:customStyle="1" w:styleId="FontStyle216">
    <w:name w:val="Font Style216"/>
    <w:basedOn w:val="a0"/>
    <w:rsid w:val="00CF295E"/>
    <w:rPr>
      <w:rFonts w:ascii="Times New Roman" w:hAnsi="Times New Roman" w:cs="Times New Roman"/>
      <w:color w:val="000000"/>
      <w:spacing w:val="-30"/>
      <w:sz w:val="84"/>
      <w:szCs w:val="84"/>
    </w:rPr>
  </w:style>
  <w:style w:type="character" w:customStyle="1" w:styleId="FontStyle217">
    <w:name w:val="Font Style217"/>
    <w:basedOn w:val="a0"/>
    <w:rsid w:val="00CF295E"/>
    <w:rPr>
      <w:rFonts w:ascii="Times New Roman" w:hAnsi="Times New Roman" w:cs="Times New Roman"/>
      <w:color w:val="000000"/>
      <w:sz w:val="18"/>
      <w:szCs w:val="18"/>
    </w:rPr>
  </w:style>
  <w:style w:type="character" w:customStyle="1" w:styleId="FontStyle218">
    <w:name w:val="Font Style218"/>
    <w:basedOn w:val="a0"/>
    <w:rsid w:val="00CF295E"/>
    <w:rPr>
      <w:rFonts w:ascii="Times New Roman" w:hAnsi="Times New Roman" w:cs="Times New Roman"/>
      <w:color w:val="000000"/>
      <w:spacing w:val="40"/>
      <w:sz w:val="14"/>
      <w:szCs w:val="14"/>
    </w:rPr>
  </w:style>
  <w:style w:type="character" w:customStyle="1" w:styleId="FontStyle219">
    <w:name w:val="Font Style219"/>
    <w:basedOn w:val="a0"/>
    <w:rsid w:val="00CF295E"/>
    <w:rPr>
      <w:rFonts w:ascii="Tahoma" w:hAnsi="Tahoma" w:cs="Tahoma"/>
      <w:b/>
      <w:bCs/>
      <w:color w:val="000000"/>
      <w:spacing w:val="40"/>
      <w:sz w:val="16"/>
      <w:szCs w:val="16"/>
    </w:rPr>
  </w:style>
  <w:style w:type="character" w:customStyle="1" w:styleId="FontStyle220">
    <w:name w:val="Font Style220"/>
    <w:basedOn w:val="a0"/>
    <w:rsid w:val="00CF295E"/>
    <w:rPr>
      <w:rFonts w:ascii="Franklin Gothic Heavy" w:hAnsi="Franklin Gothic Heavy" w:cs="Franklin Gothic Heavy"/>
      <w:smallCaps/>
      <w:color w:val="000000"/>
      <w:spacing w:val="40"/>
      <w:sz w:val="14"/>
      <w:szCs w:val="14"/>
    </w:rPr>
  </w:style>
  <w:style w:type="character" w:customStyle="1" w:styleId="FontStyle221">
    <w:name w:val="Font Style221"/>
    <w:basedOn w:val="a0"/>
    <w:rsid w:val="00CF295E"/>
    <w:rPr>
      <w:rFonts w:ascii="Franklin Gothic Heavy" w:hAnsi="Franklin Gothic Heavy" w:cs="Franklin Gothic Heavy"/>
      <w:i/>
      <w:iCs/>
      <w:smallCaps/>
      <w:color w:val="000000"/>
      <w:spacing w:val="20"/>
      <w:sz w:val="14"/>
      <w:szCs w:val="14"/>
    </w:rPr>
  </w:style>
  <w:style w:type="character" w:customStyle="1" w:styleId="FontStyle222">
    <w:name w:val="Font Style222"/>
    <w:basedOn w:val="a0"/>
    <w:rsid w:val="00CF295E"/>
    <w:rPr>
      <w:rFonts w:ascii="Century Gothic" w:hAnsi="Century Gothic" w:cs="Century Gothic"/>
      <w:color w:val="000000"/>
      <w:spacing w:val="60"/>
      <w:sz w:val="10"/>
      <w:szCs w:val="10"/>
    </w:rPr>
  </w:style>
  <w:style w:type="character" w:customStyle="1" w:styleId="FontStyle223">
    <w:name w:val="Font Style223"/>
    <w:basedOn w:val="a0"/>
    <w:rsid w:val="00CF295E"/>
    <w:rPr>
      <w:rFonts w:ascii="Century Gothic" w:hAnsi="Century Gothic" w:cs="Century Gothic"/>
      <w:color w:val="000000"/>
      <w:spacing w:val="20"/>
      <w:sz w:val="14"/>
      <w:szCs w:val="14"/>
    </w:rPr>
  </w:style>
  <w:style w:type="character" w:customStyle="1" w:styleId="FontStyle224">
    <w:name w:val="Font Style224"/>
    <w:basedOn w:val="a0"/>
    <w:rsid w:val="00CF295E"/>
    <w:rPr>
      <w:rFonts w:ascii="Times New Roman" w:hAnsi="Times New Roman" w:cs="Times New Roman"/>
      <w:color w:val="000000"/>
      <w:sz w:val="18"/>
      <w:szCs w:val="18"/>
    </w:rPr>
  </w:style>
  <w:style w:type="character" w:customStyle="1" w:styleId="FontStyle225">
    <w:name w:val="Font Style225"/>
    <w:basedOn w:val="a0"/>
    <w:rsid w:val="00CF295E"/>
    <w:rPr>
      <w:rFonts w:ascii="Franklin Gothic Heavy" w:hAnsi="Franklin Gothic Heavy" w:cs="Franklin Gothic Heavy"/>
      <w:color w:val="000000"/>
      <w:sz w:val="8"/>
      <w:szCs w:val="8"/>
    </w:rPr>
  </w:style>
  <w:style w:type="character" w:customStyle="1" w:styleId="FontStyle226">
    <w:name w:val="Font Style226"/>
    <w:basedOn w:val="a0"/>
    <w:rsid w:val="00CF295E"/>
    <w:rPr>
      <w:rFonts w:ascii="Times New Roman" w:hAnsi="Times New Roman" w:cs="Times New Roman"/>
      <w:b/>
      <w:bCs/>
      <w:color w:val="000000"/>
      <w:spacing w:val="20"/>
      <w:sz w:val="12"/>
      <w:szCs w:val="12"/>
    </w:rPr>
  </w:style>
  <w:style w:type="character" w:customStyle="1" w:styleId="FontStyle227">
    <w:name w:val="Font Style227"/>
    <w:basedOn w:val="a0"/>
    <w:rsid w:val="00CF295E"/>
    <w:rPr>
      <w:rFonts w:ascii="Times New Roman" w:hAnsi="Times New Roman" w:cs="Times New Roman"/>
      <w:color w:val="000000"/>
      <w:sz w:val="48"/>
      <w:szCs w:val="48"/>
    </w:rPr>
  </w:style>
  <w:style w:type="character" w:customStyle="1" w:styleId="FontStyle228">
    <w:name w:val="Font Style228"/>
    <w:basedOn w:val="a0"/>
    <w:rsid w:val="00CF295E"/>
    <w:rPr>
      <w:rFonts w:ascii="Century Gothic" w:hAnsi="Century Gothic" w:cs="Century Gothic"/>
      <w:color w:val="000000"/>
      <w:spacing w:val="20"/>
      <w:sz w:val="10"/>
      <w:szCs w:val="10"/>
    </w:rPr>
  </w:style>
  <w:style w:type="character" w:customStyle="1" w:styleId="FontStyle229">
    <w:name w:val="Font Style229"/>
    <w:basedOn w:val="a0"/>
    <w:rsid w:val="00CF295E"/>
    <w:rPr>
      <w:rFonts w:ascii="Century Gothic" w:hAnsi="Century Gothic" w:cs="Century Gothic"/>
      <w:b/>
      <w:bCs/>
      <w:color w:val="000000"/>
      <w:spacing w:val="20"/>
      <w:sz w:val="16"/>
      <w:szCs w:val="16"/>
    </w:rPr>
  </w:style>
  <w:style w:type="character" w:customStyle="1" w:styleId="FontStyle230">
    <w:name w:val="Font Style230"/>
    <w:basedOn w:val="a0"/>
    <w:rsid w:val="00CF295E"/>
    <w:rPr>
      <w:rFonts w:ascii="Times New Roman" w:hAnsi="Times New Roman" w:cs="Times New Roman"/>
      <w:color w:val="000000"/>
      <w:spacing w:val="10"/>
      <w:sz w:val="18"/>
      <w:szCs w:val="18"/>
    </w:rPr>
  </w:style>
  <w:style w:type="character" w:customStyle="1" w:styleId="FontStyle231">
    <w:name w:val="Font Style231"/>
    <w:basedOn w:val="a0"/>
    <w:rsid w:val="00CF295E"/>
    <w:rPr>
      <w:rFonts w:ascii="Times New Roman" w:hAnsi="Times New Roman" w:cs="Times New Roman"/>
      <w:b/>
      <w:bCs/>
      <w:color w:val="000000"/>
      <w:sz w:val="20"/>
      <w:szCs w:val="20"/>
    </w:rPr>
  </w:style>
  <w:style w:type="character" w:customStyle="1" w:styleId="FontStyle232">
    <w:name w:val="Font Style232"/>
    <w:basedOn w:val="a0"/>
    <w:rsid w:val="00CF295E"/>
    <w:rPr>
      <w:rFonts w:ascii="Candara" w:hAnsi="Candara" w:cs="Candara"/>
      <w:b/>
      <w:bCs/>
      <w:smallCaps/>
      <w:color w:val="000000"/>
      <w:spacing w:val="20"/>
      <w:sz w:val="18"/>
      <w:szCs w:val="18"/>
    </w:rPr>
  </w:style>
  <w:style w:type="character" w:customStyle="1" w:styleId="FontStyle233">
    <w:name w:val="Font Style233"/>
    <w:basedOn w:val="a0"/>
    <w:rsid w:val="00CF295E"/>
    <w:rPr>
      <w:rFonts w:ascii="Times New Roman" w:hAnsi="Times New Roman" w:cs="Times New Roman"/>
      <w:color w:val="000000"/>
      <w:spacing w:val="30"/>
      <w:sz w:val="10"/>
      <w:szCs w:val="10"/>
    </w:rPr>
  </w:style>
  <w:style w:type="character" w:customStyle="1" w:styleId="FontStyle234">
    <w:name w:val="Font Style234"/>
    <w:basedOn w:val="a0"/>
    <w:rsid w:val="00CF295E"/>
    <w:rPr>
      <w:rFonts w:ascii="Times New Roman" w:hAnsi="Times New Roman" w:cs="Times New Roman"/>
      <w:color w:val="000000"/>
      <w:spacing w:val="30"/>
      <w:sz w:val="8"/>
      <w:szCs w:val="8"/>
    </w:rPr>
  </w:style>
  <w:style w:type="character" w:customStyle="1" w:styleId="FontStyle235">
    <w:name w:val="Font Style235"/>
    <w:basedOn w:val="a0"/>
    <w:rsid w:val="00CF295E"/>
    <w:rPr>
      <w:rFonts w:ascii="Times New Roman" w:hAnsi="Times New Roman" w:cs="Times New Roman"/>
      <w:color w:val="000000"/>
      <w:spacing w:val="20"/>
      <w:sz w:val="10"/>
      <w:szCs w:val="10"/>
    </w:rPr>
  </w:style>
  <w:style w:type="character" w:customStyle="1" w:styleId="FontStyle236">
    <w:name w:val="Font Style236"/>
    <w:basedOn w:val="a0"/>
    <w:rsid w:val="00CF295E"/>
    <w:rPr>
      <w:rFonts w:ascii="Times New Roman" w:hAnsi="Times New Roman" w:cs="Times New Roman"/>
      <w:smallCaps/>
      <w:color w:val="000000"/>
      <w:spacing w:val="40"/>
      <w:sz w:val="10"/>
      <w:szCs w:val="10"/>
    </w:rPr>
  </w:style>
  <w:style w:type="character" w:customStyle="1" w:styleId="FontStyle237">
    <w:name w:val="Font Style237"/>
    <w:basedOn w:val="a0"/>
    <w:rsid w:val="00CF295E"/>
    <w:rPr>
      <w:rFonts w:ascii="Times New Roman" w:hAnsi="Times New Roman" w:cs="Times New Roman"/>
      <w:i/>
      <w:iCs/>
      <w:color w:val="000000"/>
      <w:sz w:val="20"/>
      <w:szCs w:val="20"/>
    </w:rPr>
  </w:style>
  <w:style w:type="character" w:customStyle="1" w:styleId="FontStyle238">
    <w:name w:val="Font Style238"/>
    <w:basedOn w:val="a0"/>
    <w:rsid w:val="00CF295E"/>
    <w:rPr>
      <w:rFonts w:ascii="Microsoft Sans Serif" w:hAnsi="Microsoft Sans Serif" w:cs="Microsoft Sans Serif"/>
      <w:color w:val="000000"/>
      <w:sz w:val="26"/>
      <w:szCs w:val="26"/>
    </w:rPr>
  </w:style>
  <w:style w:type="character" w:customStyle="1" w:styleId="FontStyle239">
    <w:name w:val="Font Style239"/>
    <w:basedOn w:val="a0"/>
    <w:rsid w:val="00CF295E"/>
    <w:rPr>
      <w:rFonts w:ascii="Microsoft Sans Serif" w:hAnsi="Microsoft Sans Serif" w:cs="Microsoft Sans Serif"/>
      <w:color w:val="000000"/>
      <w:sz w:val="26"/>
      <w:szCs w:val="26"/>
    </w:rPr>
  </w:style>
  <w:style w:type="character" w:customStyle="1" w:styleId="FontStyle240">
    <w:name w:val="Font Style240"/>
    <w:basedOn w:val="a0"/>
    <w:rsid w:val="00CF295E"/>
    <w:rPr>
      <w:rFonts w:ascii="Candara" w:hAnsi="Candara" w:cs="Candara"/>
      <w:i/>
      <w:iCs/>
      <w:color w:val="000000"/>
      <w:spacing w:val="-10"/>
      <w:sz w:val="22"/>
      <w:szCs w:val="22"/>
    </w:rPr>
  </w:style>
  <w:style w:type="character" w:customStyle="1" w:styleId="FontStyle241">
    <w:name w:val="Font Style241"/>
    <w:basedOn w:val="a0"/>
    <w:rsid w:val="00CF295E"/>
    <w:rPr>
      <w:rFonts w:ascii="Times New Roman" w:hAnsi="Times New Roman" w:cs="Times New Roman"/>
      <w:color w:val="000000"/>
      <w:sz w:val="96"/>
      <w:szCs w:val="96"/>
    </w:rPr>
  </w:style>
  <w:style w:type="character" w:customStyle="1" w:styleId="FontStyle242">
    <w:name w:val="Font Style242"/>
    <w:basedOn w:val="a0"/>
    <w:rsid w:val="00CF295E"/>
    <w:rPr>
      <w:rFonts w:ascii="Century Gothic" w:hAnsi="Century Gothic" w:cs="Century Gothic"/>
      <w:b/>
      <w:bCs/>
      <w:color w:val="000000"/>
      <w:sz w:val="58"/>
      <w:szCs w:val="58"/>
    </w:rPr>
  </w:style>
  <w:style w:type="character" w:customStyle="1" w:styleId="FontStyle243">
    <w:name w:val="Font Style243"/>
    <w:basedOn w:val="a0"/>
    <w:rsid w:val="00CF295E"/>
    <w:rPr>
      <w:rFonts w:ascii="Times New Roman" w:hAnsi="Times New Roman" w:cs="Times New Roman"/>
      <w:b/>
      <w:bCs/>
      <w:color w:val="000000"/>
      <w:sz w:val="14"/>
      <w:szCs w:val="14"/>
    </w:rPr>
  </w:style>
  <w:style w:type="character" w:customStyle="1" w:styleId="FontStyle244">
    <w:name w:val="Font Style244"/>
    <w:basedOn w:val="a0"/>
    <w:rsid w:val="00CF295E"/>
    <w:rPr>
      <w:rFonts w:ascii="Century Gothic" w:hAnsi="Century Gothic" w:cs="Century Gothic"/>
      <w:b/>
      <w:bCs/>
      <w:i/>
      <w:iCs/>
      <w:color w:val="000000"/>
      <w:sz w:val="10"/>
      <w:szCs w:val="10"/>
    </w:rPr>
  </w:style>
  <w:style w:type="character" w:customStyle="1" w:styleId="FontStyle245">
    <w:name w:val="Font Style245"/>
    <w:basedOn w:val="a0"/>
    <w:rsid w:val="00CF295E"/>
    <w:rPr>
      <w:rFonts w:ascii="Trebuchet MS" w:hAnsi="Trebuchet MS" w:cs="Trebuchet MS"/>
      <w:b/>
      <w:bCs/>
      <w:i/>
      <w:iCs/>
      <w:color w:val="000000"/>
      <w:sz w:val="60"/>
      <w:szCs w:val="60"/>
    </w:rPr>
  </w:style>
  <w:style w:type="character" w:customStyle="1" w:styleId="FontStyle246">
    <w:name w:val="Font Style246"/>
    <w:basedOn w:val="a0"/>
    <w:rsid w:val="00CF295E"/>
    <w:rPr>
      <w:rFonts w:ascii="Times New Roman" w:hAnsi="Times New Roman" w:cs="Times New Roman"/>
      <w:color w:val="000000"/>
      <w:sz w:val="12"/>
      <w:szCs w:val="12"/>
    </w:rPr>
  </w:style>
  <w:style w:type="character" w:customStyle="1" w:styleId="FontStyle247">
    <w:name w:val="Font Style247"/>
    <w:basedOn w:val="a0"/>
    <w:rsid w:val="00CF295E"/>
    <w:rPr>
      <w:rFonts w:ascii="Century Gothic" w:hAnsi="Century Gothic" w:cs="Century Gothic"/>
      <w:b/>
      <w:bCs/>
      <w:color w:val="000000"/>
      <w:sz w:val="16"/>
      <w:szCs w:val="16"/>
    </w:rPr>
  </w:style>
  <w:style w:type="character" w:customStyle="1" w:styleId="FontStyle248">
    <w:name w:val="Font Style248"/>
    <w:basedOn w:val="a0"/>
    <w:rsid w:val="00CF295E"/>
    <w:rPr>
      <w:rFonts w:ascii="Times New Roman" w:hAnsi="Times New Roman" w:cs="Times New Roman"/>
      <w:b/>
      <w:bCs/>
      <w:color w:val="000000"/>
      <w:sz w:val="44"/>
      <w:szCs w:val="44"/>
    </w:rPr>
  </w:style>
  <w:style w:type="character" w:customStyle="1" w:styleId="FontStyle249">
    <w:name w:val="Font Style249"/>
    <w:basedOn w:val="a0"/>
    <w:rsid w:val="00CF295E"/>
    <w:rPr>
      <w:rFonts w:ascii="Century Gothic" w:hAnsi="Century Gothic" w:cs="Century Gothic"/>
      <w:color w:val="000000"/>
      <w:sz w:val="34"/>
      <w:szCs w:val="34"/>
    </w:rPr>
  </w:style>
  <w:style w:type="character" w:customStyle="1" w:styleId="FontStyle250">
    <w:name w:val="Font Style250"/>
    <w:basedOn w:val="a0"/>
    <w:rsid w:val="00CF295E"/>
    <w:rPr>
      <w:rFonts w:ascii="Candara" w:hAnsi="Candara" w:cs="Candara"/>
      <w:b/>
      <w:bCs/>
      <w:color w:val="000000"/>
      <w:sz w:val="8"/>
      <w:szCs w:val="8"/>
    </w:rPr>
  </w:style>
  <w:style w:type="character" w:customStyle="1" w:styleId="FontStyle251">
    <w:name w:val="Font Style251"/>
    <w:basedOn w:val="a0"/>
    <w:rsid w:val="00CF295E"/>
    <w:rPr>
      <w:rFonts w:ascii="Times New Roman" w:hAnsi="Times New Roman" w:cs="Times New Roman"/>
      <w:i/>
      <w:iCs/>
      <w:smallCaps/>
      <w:color w:val="000000"/>
      <w:spacing w:val="50"/>
      <w:sz w:val="18"/>
      <w:szCs w:val="18"/>
    </w:rPr>
  </w:style>
  <w:style w:type="character" w:customStyle="1" w:styleId="FontStyle252">
    <w:name w:val="Font Style252"/>
    <w:basedOn w:val="a0"/>
    <w:rsid w:val="00CF295E"/>
    <w:rPr>
      <w:rFonts w:ascii="Times New Roman" w:hAnsi="Times New Roman" w:cs="Times New Roman"/>
      <w:i/>
      <w:iCs/>
      <w:color w:val="000000"/>
      <w:spacing w:val="30"/>
      <w:sz w:val="12"/>
      <w:szCs w:val="12"/>
    </w:rPr>
  </w:style>
  <w:style w:type="character" w:customStyle="1" w:styleId="FontStyle253">
    <w:name w:val="Font Style253"/>
    <w:basedOn w:val="a0"/>
    <w:rsid w:val="00CF295E"/>
    <w:rPr>
      <w:rFonts w:ascii="Times New Roman" w:hAnsi="Times New Roman" w:cs="Times New Roman"/>
      <w:b/>
      <w:bCs/>
      <w:color w:val="000000"/>
      <w:spacing w:val="30"/>
      <w:sz w:val="14"/>
      <w:szCs w:val="14"/>
    </w:rPr>
  </w:style>
  <w:style w:type="character" w:customStyle="1" w:styleId="FontStyle254">
    <w:name w:val="Font Style254"/>
    <w:basedOn w:val="a0"/>
    <w:rsid w:val="00CF295E"/>
    <w:rPr>
      <w:rFonts w:ascii="Times New Roman" w:hAnsi="Times New Roman" w:cs="Times New Roman"/>
      <w:b/>
      <w:bCs/>
      <w:color w:val="000000"/>
      <w:sz w:val="8"/>
      <w:szCs w:val="8"/>
    </w:rPr>
  </w:style>
  <w:style w:type="character" w:customStyle="1" w:styleId="FontStyle255">
    <w:name w:val="Font Style255"/>
    <w:basedOn w:val="a0"/>
    <w:rsid w:val="00CF295E"/>
    <w:rPr>
      <w:rFonts w:ascii="Times New Roman" w:hAnsi="Times New Roman" w:cs="Times New Roman"/>
      <w:b/>
      <w:bCs/>
      <w:color w:val="000000"/>
      <w:spacing w:val="20"/>
      <w:sz w:val="16"/>
      <w:szCs w:val="16"/>
    </w:rPr>
  </w:style>
  <w:style w:type="character" w:customStyle="1" w:styleId="FontStyle256">
    <w:name w:val="Font Style256"/>
    <w:basedOn w:val="a0"/>
    <w:rsid w:val="00CF295E"/>
    <w:rPr>
      <w:rFonts w:ascii="Times New Roman" w:hAnsi="Times New Roman" w:cs="Times New Roman"/>
      <w:color w:val="000000"/>
      <w:sz w:val="16"/>
      <w:szCs w:val="16"/>
    </w:rPr>
  </w:style>
  <w:style w:type="character" w:customStyle="1" w:styleId="FontStyle257">
    <w:name w:val="Font Style257"/>
    <w:basedOn w:val="a0"/>
    <w:rsid w:val="00CF295E"/>
    <w:rPr>
      <w:rFonts w:ascii="Times New Roman" w:hAnsi="Times New Roman" w:cs="Times New Roman"/>
      <w:b/>
      <w:bCs/>
      <w:smallCaps/>
      <w:color w:val="000000"/>
      <w:spacing w:val="20"/>
      <w:sz w:val="12"/>
      <w:szCs w:val="12"/>
    </w:rPr>
  </w:style>
  <w:style w:type="character" w:customStyle="1" w:styleId="FontStyle258">
    <w:name w:val="Font Style258"/>
    <w:basedOn w:val="a0"/>
    <w:rsid w:val="00CF295E"/>
    <w:rPr>
      <w:rFonts w:ascii="Times New Roman" w:hAnsi="Times New Roman" w:cs="Times New Roman"/>
      <w:b/>
      <w:bCs/>
      <w:i/>
      <w:iCs/>
      <w:color w:val="000000"/>
      <w:sz w:val="10"/>
      <w:szCs w:val="10"/>
    </w:rPr>
  </w:style>
  <w:style w:type="character" w:customStyle="1" w:styleId="FontStyle259">
    <w:name w:val="Font Style259"/>
    <w:basedOn w:val="a0"/>
    <w:rsid w:val="00CF295E"/>
    <w:rPr>
      <w:rFonts w:ascii="Times New Roman" w:hAnsi="Times New Roman" w:cs="Times New Roman"/>
      <w:color w:val="000000"/>
      <w:sz w:val="20"/>
      <w:szCs w:val="20"/>
    </w:rPr>
  </w:style>
  <w:style w:type="character" w:customStyle="1" w:styleId="FontStyle260">
    <w:name w:val="Font Style260"/>
    <w:basedOn w:val="a0"/>
    <w:rsid w:val="00CF295E"/>
    <w:rPr>
      <w:rFonts w:ascii="Times New Roman" w:hAnsi="Times New Roman" w:cs="Times New Roman"/>
      <w:b/>
      <w:bCs/>
      <w:color w:val="000000"/>
      <w:spacing w:val="20"/>
      <w:sz w:val="14"/>
      <w:szCs w:val="14"/>
    </w:rPr>
  </w:style>
  <w:style w:type="character" w:customStyle="1" w:styleId="FontStyle261">
    <w:name w:val="Font Style261"/>
    <w:basedOn w:val="a0"/>
    <w:rsid w:val="00CF295E"/>
    <w:rPr>
      <w:rFonts w:ascii="Times New Roman" w:hAnsi="Times New Roman" w:cs="Times New Roman"/>
      <w:color w:val="000000"/>
      <w:sz w:val="12"/>
      <w:szCs w:val="12"/>
    </w:rPr>
  </w:style>
  <w:style w:type="character" w:customStyle="1" w:styleId="FontStyle262">
    <w:name w:val="Font Style262"/>
    <w:basedOn w:val="a0"/>
    <w:rsid w:val="00CF295E"/>
    <w:rPr>
      <w:rFonts w:ascii="Verdana" w:hAnsi="Verdana" w:cs="Verdana"/>
      <w:b/>
      <w:bCs/>
      <w:color w:val="000000"/>
      <w:sz w:val="32"/>
      <w:szCs w:val="32"/>
    </w:rPr>
  </w:style>
  <w:style w:type="character" w:customStyle="1" w:styleId="FontStyle263">
    <w:name w:val="Font Style263"/>
    <w:basedOn w:val="a0"/>
    <w:rsid w:val="00CF295E"/>
    <w:rPr>
      <w:rFonts w:ascii="Times New Roman" w:hAnsi="Times New Roman" w:cs="Times New Roman"/>
      <w:b/>
      <w:bCs/>
      <w:color w:val="000000"/>
      <w:sz w:val="16"/>
      <w:szCs w:val="16"/>
    </w:rPr>
  </w:style>
  <w:style w:type="character" w:customStyle="1" w:styleId="FontStyle264">
    <w:name w:val="Font Style264"/>
    <w:basedOn w:val="a0"/>
    <w:rsid w:val="00CF295E"/>
    <w:rPr>
      <w:rFonts w:ascii="Times New Roman" w:hAnsi="Times New Roman" w:cs="Times New Roman"/>
      <w:color w:val="000000"/>
      <w:sz w:val="38"/>
      <w:szCs w:val="38"/>
    </w:rPr>
  </w:style>
  <w:style w:type="character" w:customStyle="1" w:styleId="FontStyle265">
    <w:name w:val="Font Style265"/>
    <w:basedOn w:val="a0"/>
    <w:rsid w:val="00CF295E"/>
    <w:rPr>
      <w:rFonts w:ascii="Tahoma" w:hAnsi="Tahoma" w:cs="Tahoma"/>
      <w:color w:val="000000"/>
      <w:spacing w:val="10"/>
      <w:sz w:val="16"/>
      <w:szCs w:val="16"/>
    </w:rPr>
  </w:style>
  <w:style w:type="character" w:customStyle="1" w:styleId="FontStyle266">
    <w:name w:val="Font Style266"/>
    <w:basedOn w:val="a0"/>
    <w:rsid w:val="00CF295E"/>
    <w:rPr>
      <w:rFonts w:ascii="Times New Roman" w:hAnsi="Times New Roman" w:cs="Times New Roman"/>
      <w:b/>
      <w:bCs/>
      <w:color w:val="000000"/>
      <w:sz w:val="8"/>
      <w:szCs w:val="8"/>
    </w:rPr>
  </w:style>
  <w:style w:type="character" w:customStyle="1" w:styleId="FontStyle267">
    <w:name w:val="Font Style267"/>
    <w:basedOn w:val="a0"/>
    <w:rsid w:val="00CF295E"/>
    <w:rPr>
      <w:rFonts w:ascii="Lucida Sans Unicode" w:hAnsi="Lucida Sans Unicode" w:cs="Lucida Sans Unicode"/>
      <w:color w:val="000000"/>
      <w:sz w:val="34"/>
      <w:szCs w:val="34"/>
    </w:rPr>
  </w:style>
  <w:style w:type="character" w:customStyle="1" w:styleId="FontStyle268">
    <w:name w:val="Font Style268"/>
    <w:basedOn w:val="a0"/>
    <w:rsid w:val="00CF295E"/>
    <w:rPr>
      <w:rFonts w:ascii="Constantia" w:hAnsi="Constantia" w:cs="Constantia"/>
      <w:b/>
      <w:bCs/>
      <w:color w:val="000000"/>
      <w:sz w:val="26"/>
      <w:szCs w:val="26"/>
    </w:rPr>
  </w:style>
  <w:style w:type="character" w:customStyle="1" w:styleId="FontStyle269">
    <w:name w:val="Font Style269"/>
    <w:basedOn w:val="a0"/>
    <w:rsid w:val="00CF295E"/>
    <w:rPr>
      <w:rFonts w:ascii="Century Gothic" w:hAnsi="Century Gothic" w:cs="Century Gothic"/>
      <w:color w:val="000000"/>
      <w:spacing w:val="20"/>
      <w:sz w:val="12"/>
      <w:szCs w:val="12"/>
    </w:rPr>
  </w:style>
  <w:style w:type="character" w:customStyle="1" w:styleId="FontStyle270">
    <w:name w:val="Font Style270"/>
    <w:basedOn w:val="a0"/>
    <w:rsid w:val="00CF295E"/>
    <w:rPr>
      <w:rFonts w:ascii="Franklin Gothic Medium" w:hAnsi="Franklin Gothic Medium" w:cs="Franklin Gothic Medium"/>
      <w:b/>
      <w:bCs/>
      <w:smallCaps/>
      <w:color w:val="000000"/>
      <w:spacing w:val="50"/>
      <w:sz w:val="10"/>
      <w:szCs w:val="10"/>
    </w:rPr>
  </w:style>
  <w:style w:type="table" w:styleId="a3">
    <w:name w:val="Table Grid"/>
    <w:basedOn w:val="a1"/>
    <w:rsid w:val="00E76A7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rsid w:val="00A96DBB"/>
    <w:pPr>
      <w:tabs>
        <w:tab w:val="center" w:pos="4677"/>
        <w:tab w:val="right" w:pos="9355"/>
      </w:tabs>
    </w:pPr>
  </w:style>
  <w:style w:type="character" w:customStyle="1" w:styleId="a5">
    <w:name w:val="Верхний колонтитул Знак"/>
    <w:basedOn w:val="a0"/>
    <w:link w:val="a4"/>
    <w:uiPriority w:val="99"/>
    <w:rsid w:val="00A96DBB"/>
    <w:rPr>
      <w:rFonts w:hAnsi="Arial"/>
      <w:sz w:val="24"/>
      <w:szCs w:val="24"/>
    </w:rPr>
  </w:style>
  <w:style w:type="paragraph" w:styleId="a6">
    <w:name w:val="footer"/>
    <w:basedOn w:val="a"/>
    <w:link w:val="a7"/>
    <w:uiPriority w:val="99"/>
    <w:rsid w:val="00A96DBB"/>
    <w:pPr>
      <w:tabs>
        <w:tab w:val="center" w:pos="4677"/>
        <w:tab w:val="right" w:pos="9355"/>
      </w:tabs>
    </w:pPr>
  </w:style>
  <w:style w:type="character" w:customStyle="1" w:styleId="a7">
    <w:name w:val="Нижний колонтитул Знак"/>
    <w:basedOn w:val="a0"/>
    <w:link w:val="a6"/>
    <w:uiPriority w:val="99"/>
    <w:rsid w:val="00A96DBB"/>
    <w:rPr>
      <w:rFonts w:hAnsi="Arial"/>
      <w:sz w:val="24"/>
      <w:szCs w:val="24"/>
    </w:rPr>
  </w:style>
  <w:style w:type="paragraph" w:styleId="a8">
    <w:name w:val="No Spacing"/>
    <w:uiPriority w:val="1"/>
    <w:qFormat/>
    <w:rsid w:val="003B36FD"/>
    <w:pPr>
      <w:widowControl w:val="0"/>
      <w:autoSpaceDE w:val="0"/>
      <w:autoSpaceDN w:val="0"/>
      <w:adjustRightInd w:val="0"/>
    </w:pPr>
    <w:rPr>
      <w:rFonts w:hAnsi="Arial"/>
      <w:sz w:val="24"/>
      <w:szCs w:val="24"/>
    </w:rPr>
  </w:style>
  <w:style w:type="character" w:styleId="a9">
    <w:name w:val="Strong"/>
    <w:basedOn w:val="a0"/>
    <w:uiPriority w:val="22"/>
    <w:qFormat/>
    <w:rsid w:val="003B36FD"/>
    <w:rPr>
      <w:b/>
      <w:bCs/>
    </w:rPr>
  </w:style>
  <w:style w:type="paragraph" w:styleId="aa">
    <w:name w:val="Balloon Text"/>
    <w:basedOn w:val="a"/>
    <w:link w:val="ab"/>
    <w:rsid w:val="003A4422"/>
    <w:rPr>
      <w:rFonts w:ascii="Tahoma" w:hAnsi="Tahoma" w:cs="Tahoma"/>
      <w:sz w:val="16"/>
      <w:szCs w:val="16"/>
    </w:rPr>
  </w:style>
  <w:style w:type="character" w:customStyle="1" w:styleId="ab">
    <w:name w:val="Текст выноски Знак"/>
    <w:basedOn w:val="a0"/>
    <w:link w:val="aa"/>
    <w:rsid w:val="003A4422"/>
    <w:rPr>
      <w:rFonts w:ascii="Tahoma" w:hAnsi="Tahoma" w:cs="Tahoma"/>
      <w:sz w:val="16"/>
      <w:szCs w:val="16"/>
    </w:rPr>
  </w:style>
  <w:style w:type="paragraph" w:styleId="ac">
    <w:name w:val="Subtitle"/>
    <w:basedOn w:val="a"/>
    <w:next w:val="a"/>
    <w:link w:val="ad"/>
    <w:qFormat/>
    <w:rsid w:val="005331F3"/>
    <w:pPr>
      <w:spacing w:after="60"/>
      <w:jc w:val="center"/>
      <w:outlineLvl w:val="1"/>
    </w:pPr>
    <w:rPr>
      <w:rFonts w:ascii="Cambria" w:hAnsi="Cambria"/>
    </w:rPr>
  </w:style>
  <w:style w:type="character" w:customStyle="1" w:styleId="ad">
    <w:name w:val="Подзаголовок Знак"/>
    <w:basedOn w:val="a0"/>
    <w:link w:val="ac"/>
    <w:rsid w:val="005331F3"/>
    <w:rPr>
      <w:rFonts w:ascii="Cambria" w:eastAsia="Times New Roman" w:hAnsi="Cambria" w:cs="Times New Roman"/>
      <w:sz w:val="24"/>
      <w:szCs w:val="24"/>
    </w:rPr>
  </w:style>
  <w:style w:type="paragraph" w:styleId="ae">
    <w:name w:val="Title"/>
    <w:aliases w:val="Мой подзаголовок,мпзаголовок"/>
    <w:basedOn w:val="a"/>
    <w:next w:val="a"/>
    <w:link w:val="af"/>
    <w:qFormat/>
    <w:rsid w:val="005331F3"/>
    <w:pPr>
      <w:spacing w:before="240" w:after="60"/>
      <w:jc w:val="center"/>
      <w:outlineLvl w:val="0"/>
    </w:pPr>
    <w:rPr>
      <w:rFonts w:ascii="Cambria" w:hAnsi="Cambria"/>
      <w:b/>
      <w:bCs/>
      <w:kern w:val="28"/>
      <w:sz w:val="32"/>
      <w:szCs w:val="32"/>
    </w:rPr>
  </w:style>
  <w:style w:type="character" w:customStyle="1" w:styleId="af">
    <w:name w:val="Заголовок Знак"/>
    <w:aliases w:val="Мой подзаголовок Знак,мпзаголовок Знак"/>
    <w:basedOn w:val="a0"/>
    <w:link w:val="ae"/>
    <w:rsid w:val="005331F3"/>
    <w:rPr>
      <w:rFonts w:ascii="Cambria" w:eastAsia="Times New Roman" w:hAnsi="Cambria" w:cs="Times New Roman"/>
      <w:b/>
      <w:bCs/>
      <w:kern w:val="28"/>
      <w:sz w:val="32"/>
      <w:szCs w:val="32"/>
    </w:rPr>
  </w:style>
  <w:style w:type="character" w:customStyle="1" w:styleId="10">
    <w:name w:val="Заголовок 1 Знак"/>
    <w:basedOn w:val="a0"/>
    <w:link w:val="1"/>
    <w:rsid w:val="005331F3"/>
    <w:rPr>
      <w:rFonts w:ascii="Cambria" w:eastAsia="Times New Roman" w:hAnsi="Cambria" w:cs="Times New Roman"/>
      <w:b/>
      <w:bCs/>
      <w:kern w:val="32"/>
      <w:sz w:val="32"/>
      <w:szCs w:val="32"/>
    </w:rPr>
  </w:style>
  <w:style w:type="paragraph" w:styleId="af0">
    <w:name w:val="Body Text Indent"/>
    <w:basedOn w:val="a"/>
    <w:link w:val="af1"/>
    <w:rsid w:val="004D7E93"/>
    <w:pPr>
      <w:widowControl/>
      <w:autoSpaceDE/>
      <w:autoSpaceDN/>
      <w:adjustRightInd/>
      <w:ind w:firstLine="851"/>
      <w:jc w:val="both"/>
    </w:pPr>
    <w:rPr>
      <w:rFonts w:ascii="Times New Roman" w:hAnsi="Times New Roman"/>
      <w:szCs w:val="20"/>
    </w:rPr>
  </w:style>
  <w:style w:type="character" w:customStyle="1" w:styleId="af1">
    <w:name w:val="Основной текст с отступом Знак"/>
    <w:basedOn w:val="a0"/>
    <w:link w:val="af0"/>
    <w:rsid w:val="004D7E93"/>
    <w:rPr>
      <w:rFonts w:ascii="Times New Roman"/>
      <w:sz w:val="24"/>
    </w:rPr>
  </w:style>
  <w:style w:type="paragraph" w:styleId="21">
    <w:name w:val="Body Text 2"/>
    <w:basedOn w:val="a"/>
    <w:link w:val="22"/>
    <w:uiPriority w:val="99"/>
    <w:unhideWhenUsed/>
    <w:rsid w:val="004D7E93"/>
    <w:pPr>
      <w:spacing w:after="120" w:line="480" w:lineRule="auto"/>
    </w:pPr>
    <w:rPr>
      <w:rFonts w:ascii="Times New Roman" w:hAnsi="Times New Roman"/>
      <w:sz w:val="20"/>
      <w:szCs w:val="20"/>
    </w:rPr>
  </w:style>
  <w:style w:type="character" w:customStyle="1" w:styleId="22">
    <w:name w:val="Основной текст 2 Знак"/>
    <w:basedOn w:val="a0"/>
    <w:link w:val="21"/>
    <w:uiPriority w:val="99"/>
    <w:rsid w:val="004D7E93"/>
    <w:rPr>
      <w:rFonts w:ascii="Times New Roman"/>
    </w:rPr>
  </w:style>
  <w:style w:type="paragraph" w:styleId="23">
    <w:name w:val="Body Text Indent 2"/>
    <w:basedOn w:val="a"/>
    <w:link w:val="24"/>
    <w:rsid w:val="00C213D5"/>
    <w:pPr>
      <w:spacing w:after="120" w:line="480" w:lineRule="auto"/>
      <w:ind w:left="283"/>
    </w:pPr>
  </w:style>
  <w:style w:type="character" w:customStyle="1" w:styleId="24">
    <w:name w:val="Основной текст с отступом 2 Знак"/>
    <w:basedOn w:val="a0"/>
    <w:link w:val="23"/>
    <w:rsid w:val="00C213D5"/>
    <w:rPr>
      <w:rFonts w:hAnsi="Arial"/>
      <w:sz w:val="24"/>
      <w:szCs w:val="24"/>
    </w:rPr>
  </w:style>
  <w:style w:type="paragraph" w:customStyle="1" w:styleId="FR2">
    <w:name w:val="FR2"/>
    <w:rsid w:val="00C213D5"/>
    <w:pPr>
      <w:widowControl w:val="0"/>
      <w:spacing w:line="380" w:lineRule="auto"/>
    </w:pPr>
    <w:rPr>
      <w:rFonts w:hAnsi="Arial"/>
      <w:i/>
      <w:snapToGrid w:val="0"/>
    </w:rPr>
  </w:style>
  <w:style w:type="character" w:customStyle="1" w:styleId="50">
    <w:name w:val="Заголовок 5 Знак"/>
    <w:basedOn w:val="a0"/>
    <w:link w:val="5"/>
    <w:rsid w:val="00F535D6"/>
    <w:rPr>
      <w:rFonts w:ascii="Calibri" w:eastAsia="Times New Roman" w:hAnsi="Calibri" w:cs="Times New Roman"/>
      <w:b/>
      <w:bCs/>
      <w:i/>
      <w:iCs/>
      <w:sz w:val="26"/>
      <w:szCs w:val="26"/>
    </w:rPr>
  </w:style>
  <w:style w:type="paragraph" w:styleId="af2">
    <w:name w:val="Body Text"/>
    <w:basedOn w:val="a"/>
    <w:link w:val="af3"/>
    <w:rsid w:val="00F535D6"/>
    <w:pPr>
      <w:spacing w:after="120"/>
    </w:pPr>
  </w:style>
  <w:style w:type="character" w:customStyle="1" w:styleId="af3">
    <w:name w:val="Основной текст Знак"/>
    <w:basedOn w:val="a0"/>
    <w:link w:val="af2"/>
    <w:rsid w:val="00F535D6"/>
    <w:rPr>
      <w:rFonts w:hAnsi="Arial"/>
      <w:sz w:val="24"/>
      <w:szCs w:val="24"/>
    </w:rPr>
  </w:style>
  <w:style w:type="paragraph" w:styleId="af4">
    <w:name w:val="caption"/>
    <w:aliases w:val="Подзаг мой"/>
    <w:basedOn w:val="a"/>
    <w:next w:val="a"/>
    <w:unhideWhenUsed/>
    <w:qFormat/>
    <w:rsid w:val="00F535D6"/>
    <w:pPr>
      <w:widowControl/>
      <w:autoSpaceDE/>
      <w:autoSpaceDN/>
      <w:adjustRightInd/>
      <w:ind w:firstLine="851"/>
      <w:jc w:val="both"/>
    </w:pPr>
    <w:rPr>
      <w:rFonts w:ascii="Times New Roman" w:hAnsi="Times New Roman"/>
      <w:b/>
      <w:sz w:val="32"/>
      <w:szCs w:val="20"/>
    </w:rPr>
  </w:style>
  <w:style w:type="paragraph" w:styleId="af5">
    <w:name w:val="Plain Text"/>
    <w:basedOn w:val="a"/>
    <w:link w:val="af6"/>
    <w:rsid w:val="00F535D6"/>
    <w:pPr>
      <w:widowControl/>
      <w:autoSpaceDE/>
      <w:autoSpaceDN/>
      <w:adjustRightInd/>
    </w:pPr>
    <w:rPr>
      <w:rFonts w:ascii="Courier New" w:hAnsi="Courier New" w:cs="Courier New"/>
      <w:sz w:val="20"/>
      <w:szCs w:val="20"/>
    </w:rPr>
  </w:style>
  <w:style w:type="character" w:customStyle="1" w:styleId="af6">
    <w:name w:val="Текст Знак"/>
    <w:basedOn w:val="a0"/>
    <w:link w:val="af5"/>
    <w:rsid w:val="00F535D6"/>
    <w:rPr>
      <w:rFonts w:ascii="Courier New" w:hAnsi="Courier New" w:cs="Courier New"/>
    </w:rPr>
  </w:style>
  <w:style w:type="paragraph" w:styleId="af7">
    <w:name w:val="List Paragraph"/>
    <w:basedOn w:val="a"/>
    <w:uiPriority w:val="34"/>
    <w:qFormat/>
    <w:rsid w:val="002702AF"/>
    <w:pPr>
      <w:ind w:left="720"/>
      <w:contextualSpacing/>
    </w:pPr>
    <w:rPr>
      <w:rFonts w:ascii="Times New Roman" w:hAnsi="Times New Roman"/>
      <w:sz w:val="20"/>
      <w:szCs w:val="20"/>
    </w:rPr>
  </w:style>
  <w:style w:type="paragraph" w:styleId="af8">
    <w:name w:val="footnote text"/>
    <w:basedOn w:val="a"/>
    <w:link w:val="af9"/>
    <w:rsid w:val="002702AF"/>
    <w:pPr>
      <w:widowControl/>
      <w:autoSpaceDE/>
      <w:autoSpaceDN/>
      <w:adjustRightInd/>
    </w:pPr>
    <w:rPr>
      <w:rFonts w:ascii="Times New Roman" w:hAnsi="Times New Roman"/>
      <w:sz w:val="20"/>
      <w:szCs w:val="20"/>
    </w:rPr>
  </w:style>
  <w:style w:type="character" w:customStyle="1" w:styleId="af9">
    <w:name w:val="Текст сноски Знак"/>
    <w:basedOn w:val="a0"/>
    <w:link w:val="af8"/>
    <w:rsid w:val="002702AF"/>
    <w:rPr>
      <w:rFonts w:ascii="Times New Roman"/>
    </w:rPr>
  </w:style>
  <w:style w:type="paragraph" w:styleId="31">
    <w:name w:val="Body Text Indent 3"/>
    <w:basedOn w:val="a"/>
    <w:link w:val="32"/>
    <w:rsid w:val="00923062"/>
    <w:pPr>
      <w:spacing w:after="120"/>
      <w:ind w:left="283"/>
    </w:pPr>
    <w:rPr>
      <w:sz w:val="16"/>
      <w:szCs w:val="16"/>
    </w:rPr>
  </w:style>
  <w:style w:type="character" w:customStyle="1" w:styleId="32">
    <w:name w:val="Основной текст с отступом 3 Знак"/>
    <w:basedOn w:val="a0"/>
    <w:link w:val="31"/>
    <w:rsid w:val="00923062"/>
    <w:rPr>
      <w:rFonts w:hAnsi="Arial"/>
      <w:sz w:val="16"/>
      <w:szCs w:val="16"/>
    </w:rPr>
  </w:style>
  <w:style w:type="character" w:customStyle="1" w:styleId="FontStyle35">
    <w:name w:val="Font Style35"/>
    <w:basedOn w:val="a0"/>
    <w:uiPriority w:val="99"/>
    <w:rsid w:val="00DE3AE6"/>
    <w:rPr>
      <w:rFonts w:ascii="Cambria" w:hAnsi="Cambria" w:cs="Cambria"/>
      <w:spacing w:val="-10"/>
      <w:sz w:val="22"/>
      <w:szCs w:val="22"/>
    </w:rPr>
  </w:style>
  <w:style w:type="character" w:customStyle="1" w:styleId="FontStyle34">
    <w:name w:val="Font Style34"/>
    <w:basedOn w:val="a0"/>
    <w:uiPriority w:val="99"/>
    <w:rsid w:val="00DE3AE6"/>
    <w:rPr>
      <w:rFonts w:ascii="Franklin Gothic Demi" w:hAnsi="Franklin Gothic Demi" w:cs="Franklin Gothic Demi"/>
      <w:b/>
      <w:bCs/>
      <w:sz w:val="20"/>
      <w:szCs w:val="20"/>
    </w:rPr>
  </w:style>
  <w:style w:type="character" w:customStyle="1" w:styleId="FontStyle27">
    <w:name w:val="Font Style27"/>
    <w:basedOn w:val="a0"/>
    <w:uiPriority w:val="99"/>
    <w:rsid w:val="00DE3AE6"/>
    <w:rPr>
      <w:rFonts w:ascii="Franklin Gothic Demi" w:hAnsi="Franklin Gothic Demi" w:cs="Franklin Gothic Demi"/>
      <w:b/>
      <w:bCs/>
      <w:sz w:val="20"/>
      <w:szCs w:val="20"/>
    </w:rPr>
  </w:style>
  <w:style w:type="character" w:customStyle="1" w:styleId="FontStyle40">
    <w:name w:val="Font Style40"/>
    <w:basedOn w:val="a0"/>
    <w:uiPriority w:val="99"/>
    <w:rsid w:val="00DE3AE6"/>
    <w:rPr>
      <w:rFonts w:ascii="Cambria" w:hAnsi="Cambria" w:cs="Cambria"/>
      <w:sz w:val="20"/>
      <w:szCs w:val="20"/>
    </w:rPr>
  </w:style>
  <w:style w:type="paragraph" w:styleId="afa">
    <w:name w:val="TOC Heading"/>
    <w:basedOn w:val="1"/>
    <w:next w:val="a"/>
    <w:uiPriority w:val="39"/>
    <w:unhideWhenUsed/>
    <w:qFormat/>
    <w:rsid w:val="00CC1629"/>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11">
    <w:name w:val="toc 1"/>
    <w:basedOn w:val="a"/>
    <w:next w:val="a"/>
    <w:autoRedefine/>
    <w:uiPriority w:val="39"/>
    <w:rsid w:val="00CC1629"/>
    <w:pPr>
      <w:spacing w:after="100"/>
    </w:pPr>
  </w:style>
  <w:style w:type="paragraph" w:styleId="25">
    <w:name w:val="toc 2"/>
    <w:basedOn w:val="a"/>
    <w:next w:val="a"/>
    <w:autoRedefine/>
    <w:uiPriority w:val="39"/>
    <w:rsid w:val="00CC1629"/>
    <w:pPr>
      <w:spacing w:after="100"/>
      <w:ind w:left="240"/>
    </w:pPr>
  </w:style>
  <w:style w:type="character" w:styleId="afb">
    <w:name w:val="Hyperlink"/>
    <w:basedOn w:val="a0"/>
    <w:uiPriority w:val="99"/>
    <w:unhideWhenUsed/>
    <w:rsid w:val="00CC1629"/>
    <w:rPr>
      <w:color w:val="0000FF" w:themeColor="hyperlink"/>
      <w:u w:val="single"/>
    </w:rPr>
  </w:style>
  <w:style w:type="character" w:customStyle="1" w:styleId="30">
    <w:name w:val="Заголовок 3 Знак"/>
    <w:basedOn w:val="a0"/>
    <w:link w:val="3"/>
    <w:uiPriority w:val="9"/>
    <w:semiHidden/>
    <w:rsid w:val="004957A5"/>
    <w:rPr>
      <w:rFonts w:ascii="Cambria" w:hAnsi="Cambria"/>
      <w:b/>
      <w:bCs/>
      <w:sz w:val="26"/>
      <w:szCs w:val="26"/>
    </w:rPr>
  </w:style>
  <w:style w:type="paragraph" w:customStyle="1" w:styleId="ReportMain">
    <w:name w:val="Report_Main"/>
    <w:basedOn w:val="a"/>
    <w:link w:val="ReportMain0"/>
    <w:rsid w:val="004957A5"/>
    <w:pPr>
      <w:widowControl/>
      <w:autoSpaceDE/>
      <w:autoSpaceDN/>
      <w:adjustRightInd/>
    </w:pPr>
    <w:rPr>
      <w:rFonts w:ascii="Times New Roman" w:eastAsia="Calibri" w:hAnsi="Times New Roman"/>
      <w:szCs w:val="22"/>
      <w:lang w:eastAsia="en-US"/>
    </w:rPr>
  </w:style>
  <w:style w:type="character" w:customStyle="1" w:styleId="ReportMain0">
    <w:name w:val="Report_Main Знак"/>
    <w:basedOn w:val="a0"/>
    <w:link w:val="ReportMain"/>
    <w:rsid w:val="004957A5"/>
    <w:rPr>
      <w:rFonts w:ascii="Times New Roman" w:eastAsia="Calibri"/>
      <w:sz w:val="24"/>
      <w:szCs w:val="22"/>
      <w:lang w:eastAsia="en-US"/>
    </w:rPr>
  </w:style>
  <w:style w:type="paragraph" w:customStyle="1" w:styleId="ReportHead">
    <w:name w:val="Report_Head"/>
    <w:basedOn w:val="a"/>
    <w:link w:val="ReportHead0"/>
    <w:rsid w:val="004957A5"/>
    <w:pPr>
      <w:widowControl/>
      <w:autoSpaceDE/>
      <w:autoSpaceDN/>
      <w:adjustRightInd/>
      <w:jc w:val="center"/>
    </w:pPr>
    <w:rPr>
      <w:rFonts w:ascii="Times New Roman" w:eastAsia="Calibri" w:hAnsi="Times New Roman"/>
      <w:sz w:val="28"/>
      <w:szCs w:val="22"/>
      <w:lang w:eastAsia="en-US"/>
    </w:rPr>
  </w:style>
  <w:style w:type="character" w:customStyle="1" w:styleId="ReportHead0">
    <w:name w:val="Report_Head Знак"/>
    <w:basedOn w:val="a0"/>
    <w:link w:val="ReportHead"/>
    <w:rsid w:val="004957A5"/>
    <w:rPr>
      <w:rFonts w:ascii="Times New Roman" w:eastAsia="Calibri"/>
      <w:sz w:val="28"/>
      <w:szCs w:val="22"/>
      <w:lang w:eastAsia="en-US"/>
    </w:rPr>
  </w:style>
  <w:style w:type="character" w:customStyle="1" w:styleId="apple-converted-space">
    <w:name w:val="apple-converted-space"/>
    <w:basedOn w:val="a0"/>
    <w:rsid w:val="004957A5"/>
  </w:style>
  <w:style w:type="character" w:customStyle="1" w:styleId="FontStyle11">
    <w:name w:val="Font Style11"/>
    <w:uiPriority w:val="99"/>
    <w:rsid w:val="004957A5"/>
    <w:rPr>
      <w:rFonts w:ascii="Arial" w:hAnsi="Arial" w:cs="Arial"/>
      <w:b/>
      <w:bCs/>
      <w:sz w:val="18"/>
      <w:szCs w:val="18"/>
    </w:rPr>
  </w:style>
  <w:style w:type="character" w:customStyle="1" w:styleId="FontStyle13">
    <w:name w:val="Font Style13"/>
    <w:uiPriority w:val="99"/>
    <w:rsid w:val="004957A5"/>
    <w:rPr>
      <w:rFonts w:ascii="Times New Roman" w:hAnsi="Times New Roman" w:cs="Times New Roman"/>
      <w:sz w:val="18"/>
      <w:szCs w:val="18"/>
    </w:rPr>
  </w:style>
  <w:style w:type="character" w:customStyle="1" w:styleId="FontStyle19">
    <w:name w:val="Font Style19"/>
    <w:uiPriority w:val="99"/>
    <w:rsid w:val="004957A5"/>
    <w:rPr>
      <w:rFonts w:ascii="Constantia" w:hAnsi="Constantia" w:cs="Constantia"/>
      <w:sz w:val="18"/>
      <w:szCs w:val="18"/>
    </w:rPr>
  </w:style>
  <w:style w:type="character" w:customStyle="1" w:styleId="FontStyle20">
    <w:name w:val="Font Style20"/>
    <w:uiPriority w:val="99"/>
    <w:rsid w:val="004957A5"/>
    <w:rPr>
      <w:rFonts w:ascii="Cambria" w:hAnsi="Cambria" w:cs="Cambria"/>
      <w:b/>
      <w:bCs/>
      <w:sz w:val="16"/>
      <w:szCs w:val="16"/>
    </w:rPr>
  </w:style>
  <w:style w:type="character" w:customStyle="1" w:styleId="FontStyle21">
    <w:name w:val="Font Style21"/>
    <w:uiPriority w:val="99"/>
    <w:rsid w:val="004957A5"/>
    <w:rPr>
      <w:rFonts w:ascii="Arial" w:hAnsi="Arial" w:cs="Arial"/>
      <w:b/>
      <w:bCs/>
      <w:sz w:val="18"/>
      <w:szCs w:val="18"/>
    </w:rPr>
  </w:style>
  <w:style w:type="character" w:customStyle="1" w:styleId="FontStyle31">
    <w:name w:val="Font Style31"/>
    <w:uiPriority w:val="99"/>
    <w:rsid w:val="004957A5"/>
    <w:rPr>
      <w:rFonts w:ascii="Arial Narrow" w:hAnsi="Arial Narrow" w:cs="Arial Narrow"/>
      <w:sz w:val="16"/>
      <w:szCs w:val="16"/>
    </w:rPr>
  </w:style>
  <w:style w:type="character" w:customStyle="1" w:styleId="FontStyle12">
    <w:name w:val="Font Style12"/>
    <w:uiPriority w:val="99"/>
    <w:rsid w:val="004957A5"/>
    <w:rPr>
      <w:rFonts w:ascii="Arial" w:hAnsi="Arial" w:cs="Arial"/>
      <w:b/>
      <w:bCs/>
      <w:sz w:val="24"/>
      <w:szCs w:val="24"/>
    </w:rPr>
  </w:style>
  <w:style w:type="character" w:customStyle="1" w:styleId="FontStyle14">
    <w:name w:val="Font Style14"/>
    <w:uiPriority w:val="99"/>
    <w:rsid w:val="004957A5"/>
    <w:rPr>
      <w:rFonts w:ascii="Times New Roman" w:hAnsi="Times New Roman" w:cs="Times New Roman"/>
      <w:sz w:val="18"/>
      <w:szCs w:val="18"/>
    </w:rPr>
  </w:style>
  <w:style w:type="character" w:customStyle="1" w:styleId="FontStyle23">
    <w:name w:val="Font Style23"/>
    <w:uiPriority w:val="99"/>
    <w:rsid w:val="004957A5"/>
    <w:rPr>
      <w:rFonts w:ascii="Arial Narrow" w:hAnsi="Arial Narrow" w:cs="Arial Narrow"/>
      <w:b/>
      <w:bCs/>
      <w:sz w:val="16"/>
      <w:szCs w:val="16"/>
    </w:rPr>
  </w:style>
  <w:style w:type="character" w:customStyle="1" w:styleId="FontStyle22">
    <w:name w:val="Font Style22"/>
    <w:uiPriority w:val="99"/>
    <w:rsid w:val="004957A5"/>
    <w:rPr>
      <w:rFonts w:ascii="Arial" w:hAnsi="Arial" w:cs="Arial"/>
      <w:b/>
      <w:bCs/>
      <w:sz w:val="22"/>
      <w:szCs w:val="22"/>
    </w:rPr>
  </w:style>
  <w:style w:type="character" w:customStyle="1" w:styleId="FontStyle25">
    <w:name w:val="Font Style25"/>
    <w:uiPriority w:val="99"/>
    <w:rsid w:val="004957A5"/>
    <w:rPr>
      <w:rFonts w:ascii="Arial Narrow" w:hAnsi="Arial Narrow" w:cs="Arial Narrow"/>
      <w:sz w:val="16"/>
      <w:szCs w:val="16"/>
    </w:rPr>
  </w:style>
  <w:style w:type="character" w:customStyle="1" w:styleId="FontStyle15">
    <w:name w:val="Font Style15"/>
    <w:uiPriority w:val="99"/>
    <w:rsid w:val="004957A5"/>
    <w:rPr>
      <w:rFonts w:ascii="Times New Roman" w:hAnsi="Times New Roman" w:cs="Times New Roman"/>
      <w:sz w:val="20"/>
      <w:szCs w:val="20"/>
    </w:rPr>
  </w:style>
  <w:style w:type="paragraph" w:customStyle="1" w:styleId="afc">
    <w:name w:val="список с точками"/>
    <w:basedOn w:val="a"/>
    <w:rsid w:val="004957A5"/>
    <w:pPr>
      <w:widowControl/>
      <w:tabs>
        <w:tab w:val="num" w:pos="720"/>
        <w:tab w:val="num" w:pos="756"/>
      </w:tabs>
      <w:autoSpaceDE/>
      <w:autoSpaceDN/>
      <w:adjustRightInd/>
      <w:spacing w:line="312" w:lineRule="auto"/>
      <w:ind w:left="756" w:hanging="360"/>
      <w:jc w:val="both"/>
    </w:pPr>
    <w:rPr>
      <w:rFonts w:ascii="Times New Roman" w:hAnsi="Times New Roman"/>
    </w:rPr>
  </w:style>
  <w:style w:type="paragraph" w:customStyle="1" w:styleId="Default">
    <w:name w:val="Default"/>
    <w:rsid w:val="004957A5"/>
    <w:pPr>
      <w:autoSpaceDE w:val="0"/>
      <w:autoSpaceDN w:val="0"/>
      <w:adjustRightInd w:val="0"/>
    </w:pPr>
    <w:rPr>
      <w:rFonts w:ascii="Times New Roman" w:eastAsia="Calibri"/>
      <w:color w:val="000000"/>
      <w:sz w:val="24"/>
      <w:szCs w:val="24"/>
    </w:rPr>
  </w:style>
  <w:style w:type="character" w:customStyle="1" w:styleId="Heading1Char">
    <w:name w:val="Heading 1 Char"/>
    <w:basedOn w:val="a0"/>
    <w:uiPriority w:val="9"/>
    <w:rsid w:val="004957A5"/>
    <w:rPr>
      <w:rFonts w:ascii="Cambria" w:eastAsia="Times New Roman" w:hAnsi="Cambria" w:cs="Times New Roman"/>
      <w:b/>
      <w:bCs/>
      <w:kern w:val="32"/>
      <w:sz w:val="32"/>
      <w:szCs w:val="32"/>
    </w:rPr>
  </w:style>
  <w:style w:type="paragraph" w:styleId="afd">
    <w:name w:val="Normal (Web)"/>
    <w:basedOn w:val="a"/>
    <w:uiPriority w:val="99"/>
    <w:unhideWhenUsed/>
    <w:rsid w:val="00E92928"/>
    <w:pPr>
      <w:widowControl/>
      <w:autoSpaceDE/>
      <w:autoSpaceDN/>
      <w:adjustRightInd/>
      <w:spacing w:before="100" w:beforeAutospacing="1" w:after="100" w:afterAutospacing="1"/>
    </w:pPr>
    <w:rPr>
      <w:rFonts w:ascii="Times New Roman" w:hAnsi="Times New Roman"/>
    </w:rPr>
  </w:style>
  <w:style w:type="character" w:customStyle="1" w:styleId="20">
    <w:name w:val="Заголовок 2 Знак"/>
    <w:basedOn w:val="a0"/>
    <w:link w:val="2"/>
    <w:semiHidden/>
    <w:rsid w:val="004F1F3A"/>
    <w:rPr>
      <w:rFonts w:asciiTheme="majorHAnsi" w:eastAsiaTheme="majorEastAsia" w:hAnsiTheme="majorHAnsi" w:cstheme="majorBidi"/>
      <w:b/>
      <w:bCs/>
      <w:color w:val="4F81BD" w:themeColor="accent1"/>
      <w:sz w:val="26"/>
      <w:szCs w:val="26"/>
    </w:rPr>
  </w:style>
  <w:style w:type="character" w:customStyle="1" w:styleId="addthisseparator">
    <w:name w:val="addthis_separator"/>
    <w:basedOn w:val="a0"/>
    <w:rsid w:val="004F1F3A"/>
  </w:style>
  <w:style w:type="character" w:customStyle="1" w:styleId="buying-price-text">
    <w:name w:val="buying-price-text"/>
    <w:basedOn w:val="a0"/>
    <w:rsid w:val="004F1F3A"/>
  </w:style>
  <w:style w:type="character" w:customStyle="1" w:styleId="buying-price-val">
    <w:name w:val="buying-price-val"/>
    <w:basedOn w:val="a0"/>
    <w:rsid w:val="004F1F3A"/>
  </w:style>
  <w:style w:type="character" w:customStyle="1" w:styleId="buying-price-val-number">
    <w:name w:val="buying-price-val-number"/>
    <w:basedOn w:val="a0"/>
    <w:rsid w:val="004F1F3A"/>
  </w:style>
  <w:style w:type="character" w:customStyle="1" w:styleId="buying-pricenew-val-currency">
    <w:name w:val="buying-pricenew-val-currency"/>
    <w:basedOn w:val="a0"/>
    <w:rsid w:val="004F1F3A"/>
  </w:style>
  <w:style w:type="table" w:customStyle="1" w:styleId="TableNormal">
    <w:name w:val="Table Normal"/>
    <w:uiPriority w:val="2"/>
    <w:semiHidden/>
    <w:unhideWhenUsed/>
    <w:qFormat/>
    <w:rsid w:val="008D31D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D6FA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D6FA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E833C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833C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E833C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96221">
      <w:bodyDiv w:val="1"/>
      <w:marLeft w:val="0"/>
      <w:marRight w:val="0"/>
      <w:marTop w:val="0"/>
      <w:marBottom w:val="0"/>
      <w:divBdr>
        <w:top w:val="none" w:sz="0" w:space="0" w:color="auto"/>
        <w:left w:val="none" w:sz="0" w:space="0" w:color="auto"/>
        <w:bottom w:val="none" w:sz="0" w:space="0" w:color="auto"/>
        <w:right w:val="none" w:sz="0" w:space="0" w:color="auto"/>
      </w:divBdr>
    </w:div>
    <w:div w:id="117191234">
      <w:bodyDiv w:val="1"/>
      <w:marLeft w:val="0"/>
      <w:marRight w:val="0"/>
      <w:marTop w:val="0"/>
      <w:marBottom w:val="0"/>
      <w:divBdr>
        <w:top w:val="none" w:sz="0" w:space="0" w:color="auto"/>
        <w:left w:val="none" w:sz="0" w:space="0" w:color="auto"/>
        <w:bottom w:val="none" w:sz="0" w:space="0" w:color="auto"/>
        <w:right w:val="none" w:sz="0" w:space="0" w:color="auto"/>
      </w:divBdr>
      <w:divsChild>
        <w:div w:id="1466047224">
          <w:marLeft w:val="0"/>
          <w:marRight w:val="0"/>
          <w:marTop w:val="0"/>
          <w:marBottom w:val="0"/>
          <w:divBdr>
            <w:top w:val="none" w:sz="0" w:space="0" w:color="auto"/>
            <w:left w:val="none" w:sz="0" w:space="0" w:color="auto"/>
            <w:bottom w:val="none" w:sz="0" w:space="0" w:color="auto"/>
            <w:right w:val="none" w:sz="0" w:space="0" w:color="auto"/>
          </w:divBdr>
        </w:div>
        <w:div w:id="978343091">
          <w:marLeft w:val="0"/>
          <w:marRight w:val="0"/>
          <w:marTop w:val="0"/>
          <w:marBottom w:val="0"/>
          <w:divBdr>
            <w:top w:val="none" w:sz="0" w:space="0" w:color="auto"/>
            <w:left w:val="none" w:sz="0" w:space="0" w:color="auto"/>
            <w:bottom w:val="none" w:sz="0" w:space="0" w:color="auto"/>
            <w:right w:val="none" w:sz="0" w:space="0" w:color="auto"/>
          </w:divBdr>
        </w:div>
        <w:div w:id="2100253859">
          <w:marLeft w:val="0"/>
          <w:marRight w:val="0"/>
          <w:marTop w:val="0"/>
          <w:marBottom w:val="0"/>
          <w:divBdr>
            <w:top w:val="none" w:sz="0" w:space="0" w:color="auto"/>
            <w:left w:val="none" w:sz="0" w:space="0" w:color="auto"/>
            <w:bottom w:val="none" w:sz="0" w:space="0" w:color="auto"/>
            <w:right w:val="none" w:sz="0" w:space="0" w:color="auto"/>
          </w:divBdr>
        </w:div>
        <w:div w:id="595598489">
          <w:marLeft w:val="0"/>
          <w:marRight w:val="0"/>
          <w:marTop w:val="0"/>
          <w:marBottom w:val="0"/>
          <w:divBdr>
            <w:top w:val="none" w:sz="0" w:space="0" w:color="auto"/>
            <w:left w:val="none" w:sz="0" w:space="0" w:color="auto"/>
            <w:bottom w:val="none" w:sz="0" w:space="0" w:color="auto"/>
            <w:right w:val="none" w:sz="0" w:space="0" w:color="auto"/>
          </w:divBdr>
        </w:div>
        <w:div w:id="806356442">
          <w:marLeft w:val="0"/>
          <w:marRight w:val="0"/>
          <w:marTop w:val="0"/>
          <w:marBottom w:val="0"/>
          <w:divBdr>
            <w:top w:val="none" w:sz="0" w:space="0" w:color="auto"/>
            <w:left w:val="none" w:sz="0" w:space="0" w:color="auto"/>
            <w:bottom w:val="none" w:sz="0" w:space="0" w:color="auto"/>
            <w:right w:val="none" w:sz="0" w:space="0" w:color="auto"/>
          </w:divBdr>
        </w:div>
        <w:div w:id="121732587">
          <w:marLeft w:val="0"/>
          <w:marRight w:val="0"/>
          <w:marTop w:val="0"/>
          <w:marBottom w:val="0"/>
          <w:divBdr>
            <w:top w:val="none" w:sz="0" w:space="0" w:color="auto"/>
            <w:left w:val="none" w:sz="0" w:space="0" w:color="auto"/>
            <w:bottom w:val="none" w:sz="0" w:space="0" w:color="auto"/>
            <w:right w:val="none" w:sz="0" w:space="0" w:color="auto"/>
          </w:divBdr>
        </w:div>
        <w:div w:id="1580215393">
          <w:marLeft w:val="0"/>
          <w:marRight w:val="0"/>
          <w:marTop w:val="0"/>
          <w:marBottom w:val="0"/>
          <w:divBdr>
            <w:top w:val="none" w:sz="0" w:space="0" w:color="auto"/>
            <w:left w:val="none" w:sz="0" w:space="0" w:color="auto"/>
            <w:bottom w:val="none" w:sz="0" w:space="0" w:color="auto"/>
            <w:right w:val="none" w:sz="0" w:space="0" w:color="auto"/>
          </w:divBdr>
        </w:div>
        <w:div w:id="316688459">
          <w:marLeft w:val="0"/>
          <w:marRight w:val="0"/>
          <w:marTop w:val="0"/>
          <w:marBottom w:val="0"/>
          <w:divBdr>
            <w:top w:val="none" w:sz="0" w:space="0" w:color="auto"/>
            <w:left w:val="none" w:sz="0" w:space="0" w:color="auto"/>
            <w:bottom w:val="none" w:sz="0" w:space="0" w:color="auto"/>
            <w:right w:val="none" w:sz="0" w:space="0" w:color="auto"/>
          </w:divBdr>
        </w:div>
        <w:div w:id="6249877">
          <w:marLeft w:val="0"/>
          <w:marRight w:val="0"/>
          <w:marTop w:val="0"/>
          <w:marBottom w:val="0"/>
          <w:divBdr>
            <w:top w:val="none" w:sz="0" w:space="0" w:color="auto"/>
            <w:left w:val="none" w:sz="0" w:space="0" w:color="auto"/>
            <w:bottom w:val="none" w:sz="0" w:space="0" w:color="auto"/>
            <w:right w:val="none" w:sz="0" w:space="0" w:color="auto"/>
          </w:divBdr>
        </w:div>
        <w:div w:id="1214776307">
          <w:marLeft w:val="0"/>
          <w:marRight w:val="0"/>
          <w:marTop w:val="0"/>
          <w:marBottom w:val="0"/>
          <w:divBdr>
            <w:top w:val="none" w:sz="0" w:space="0" w:color="auto"/>
            <w:left w:val="none" w:sz="0" w:space="0" w:color="auto"/>
            <w:bottom w:val="none" w:sz="0" w:space="0" w:color="auto"/>
            <w:right w:val="none" w:sz="0" w:space="0" w:color="auto"/>
          </w:divBdr>
        </w:div>
        <w:div w:id="198322221">
          <w:marLeft w:val="0"/>
          <w:marRight w:val="0"/>
          <w:marTop w:val="0"/>
          <w:marBottom w:val="0"/>
          <w:divBdr>
            <w:top w:val="none" w:sz="0" w:space="0" w:color="auto"/>
            <w:left w:val="none" w:sz="0" w:space="0" w:color="auto"/>
            <w:bottom w:val="none" w:sz="0" w:space="0" w:color="auto"/>
            <w:right w:val="none" w:sz="0" w:space="0" w:color="auto"/>
          </w:divBdr>
        </w:div>
        <w:div w:id="1673684342">
          <w:marLeft w:val="0"/>
          <w:marRight w:val="0"/>
          <w:marTop w:val="0"/>
          <w:marBottom w:val="0"/>
          <w:divBdr>
            <w:top w:val="none" w:sz="0" w:space="0" w:color="auto"/>
            <w:left w:val="none" w:sz="0" w:space="0" w:color="auto"/>
            <w:bottom w:val="none" w:sz="0" w:space="0" w:color="auto"/>
            <w:right w:val="none" w:sz="0" w:space="0" w:color="auto"/>
          </w:divBdr>
        </w:div>
        <w:div w:id="117644525">
          <w:marLeft w:val="0"/>
          <w:marRight w:val="0"/>
          <w:marTop w:val="0"/>
          <w:marBottom w:val="0"/>
          <w:divBdr>
            <w:top w:val="none" w:sz="0" w:space="0" w:color="auto"/>
            <w:left w:val="none" w:sz="0" w:space="0" w:color="auto"/>
            <w:bottom w:val="none" w:sz="0" w:space="0" w:color="auto"/>
            <w:right w:val="none" w:sz="0" w:space="0" w:color="auto"/>
          </w:divBdr>
        </w:div>
        <w:div w:id="1026560593">
          <w:marLeft w:val="0"/>
          <w:marRight w:val="0"/>
          <w:marTop w:val="0"/>
          <w:marBottom w:val="0"/>
          <w:divBdr>
            <w:top w:val="none" w:sz="0" w:space="0" w:color="auto"/>
            <w:left w:val="none" w:sz="0" w:space="0" w:color="auto"/>
            <w:bottom w:val="none" w:sz="0" w:space="0" w:color="auto"/>
            <w:right w:val="none" w:sz="0" w:space="0" w:color="auto"/>
          </w:divBdr>
        </w:div>
        <w:div w:id="989482756">
          <w:marLeft w:val="0"/>
          <w:marRight w:val="0"/>
          <w:marTop w:val="0"/>
          <w:marBottom w:val="0"/>
          <w:divBdr>
            <w:top w:val="none" w:sz="0" w:space="0" w:color="auto"/>
            <w:left w:val="none" w:sz="0" w:space="0" w:color="auto"/>
            <w:bottom w:val="none" w:sz="0" w:space="0" w:color="auto"/>
            <w:right w:val="none" w:sz="0" w:space="0" w:color="auto"/>
          </w:divBdr>
        </w:div>
        <w:div w:id="1792166130">
          <w:marLeft w:val="0"/>
          <w:marRight w:val="0"/>
          <w:marTop w:val="0"/>
          <w:marBottom w:val="0"/>
          <w:divBdr>
            <w:top w:val="none" w:sz="0" w:space="0" w:color="auto"/>
            <w:left w:val="none" w:sz="0" w:space="0" w:color="auto"/>
            <w:bottom w:val="none" w:sz="0" w:space="0" w:color="auto"/>
            <w:right w:val="none" w:sz="0" w:space="0" w:color="auto"/>
          </w:divBdr>
        </w:div>
        <w:div w:id="146481737">
          <w:marLeft w:val="0"/>
          <w:marRight w:val="0"/>
          <w:marTop w:val="0"/>
          <w:marBottom w:val="0"/>
          <w:divBdr>
            <w:top w:val="none" w:sz="0" w:space="0" w:color="auto"/>
            <w:left w:val="none" w:sz="0" w:space="0" w:color="auto"/>
            <w:bottom w:val="none" w:sz="0" w:space="0" w:color="auto"/>
            <w:right w:val="none" w:sz="0" w:space="0" w:color="auto"/>
          </w:divBdr>
        </w:div>
        <w:div w:id="1752046568">
          <w:marLeft w:val="0"/>
          <w:marRight w:val="0"/>
          <w:marTop w:val="0"/>
          <w:marBottom w:val="0"/>
          <w:divBdr>
            <w:top w:val="none" w:sz="0" w:space="0" w:color="auto"/>
            <w:left w:val="none" w:sz="0" w:space="0" w:color="auto"/>
            <w:bottom w:val="none" w:sz="0" w:space="0" w:color="auto"/>
            <w:right w:val="none" w:sz="0" w:space="0" w:color="auto"/>
          </w:divBdr>
        </w:div>
        <w:div w:id="741610375">
          <w:marLeft w:val="0"/>
          <w:marRight w:val="0"/>
          <w:marTop w:val="0"/>
          <w:marBottom w:val="0"/>
          <w:divBdr>
            <w:top w:val="none" w:sz="0" w:space="0" w:color="auto"/>
            <w:left w:val="none" w:sz="0" w:space="0" w:color="auto"/>
            <w:bottom w:val="none" w:sz="0" w:space="0" w:color="auto"/>
            <w:right w:val="none" w:sz="0" w:space="0" w:color="auto"/>
          </w:divBdr>
        </w:div>
        <w:div w:id="574127204">
          <w:marLeft w:val="0"/>
          <w:marRight w:val="0"/>
          <w:marTop w:val="0"/>
          <w:marBottom w:val="0"/>
          <w:divBdr>
            <w:top w:val="none" w:sz="0" w:space="0" w:color="auto"/>
            <w:left w:val="none" w:sz="0" w:space="0" w:color="auto"/>
            <w:bottom w:val="none" w:sz="0" w:space="0" w:color="auto"/>
            <w:right w:val="none" w:sz="0" w:space="0" w:color="auto"/>
          </w:divBdr>
        </w:div>
        <w:div w:id="1163744772">
          <w:marLeft w:val="0"/>
          <w:marRight w:val="0"/>
          <w:marTop w:val="0"/>
          <w:marBottom w:val="0"/>
          <w:divBdr>
            <w:top w:val="none" w:sz="0" w:space="0" w:color="auto"/>
            <w:left w:val="none" w:sz="0" w:space="0" w:color="auto"/>
            <w:bottom w:val="none" w:sz="0" w:space="0" w:color="auto"/>
            <w:right w:val="none" w:sz="0" w:space="0" w:color="auto"/>
          </w:divBdr>
        </w:div>
        <w:div w:id="150877430">
          <w:marLeft w:val="0"/>
          <w:marRight w:val="0"/>
          <w:marTop w:val="0"/>
          <w:marBottom w:val="0"/>
          <w:divBdr>
            <w:top w:val="none" w:sz="0" w:space="0" w:color="auto"/>
            <w:left w:val="none" w:sz="0" w:space="0" w:color="auto"/>
            <w:bottom w:val="none" w:sz="0" w:space="0" w:color="auto"/>
            <w:right w:val="none" w:sz="0" w:space="0" w:color="auto"/>
          </w:divBdr>
        </w:div>
        <w:div w:id="1176921053">
          <w:marLeft w:val="0"/>
          <w:marRight w:val="0"/>
          <w:marTop w:val="0"/>
          <w:marBottom w:val="0"/>
          <w:divBdr>
            <w:top w:val="none" w:sz="0" w:space="0" w:color="auto"/>
            <w:left w:val="none" w:sz="0" w:space="0" w:color="auto"/>
            <w:bottom w:val="none" w:sz="0" w:space="0" w:color="auto"/>
            <w:right w:val="none" w:sz="0" w:space="0" w:color="auto"/>
          </w:divBdr>
        </w:div>
        <w:div w:id="998927449">
          <w:marLeft w:val="0"/>
          <w:marRight w:val="0"/>
          <w:marTop w:val="0"/>
          <w:marBottom w:val="0"/>
          <w:divBdr>
            <w:top w:val="none" w:sz="0" w:space="0" w:color="auto"/>
            <w:left w:val="none" w:sz="0" w:space="0" w:color="auto"/>
            <w:bottom w:val="none" w:sz="0" w:space="0" w:color="auto"/>
            <w:right w:val="none" w:sz="0" w:space="0" w:color="auto"/>
          </w:divBdr>
        </w:div>
        <w:div w:id="1074358124">
          <w:marLeft w:val="0"/>
          <w:marRight w:val="0"/>
          <w:marTop w:val="0"/>
          <w:marBottom w:val="0"/>
          <w:divBdr>
            <w:top w:val="none" w:sz="0" w:space="0" w:color="auto"/>
            <w:left w:val="none" w:sz="0" w:space="0" w:color="auto"/>
            <w:bottom w:val="none" w:sz="0" w:space="0" w:color="auto"/>
            <w:right w:val="none" w:sz="0" w:space="0" w:color="auto"/>
          </w:divBdr>
        </w:div>
        <w:div w:id="772819144">
          <w:marLeft w:val="0"/>
          <w:marRight w:val="0"/>
          <w:marTop w:val="0"/>
          <w:marBottom w:val="0"/>
          <w:divBdr>
            <w:top w:val="none" w:sz="0" w:space="0" w:color="auto"/>
            <w:left w:val="none" w:sz="0" w:space="0" w:color="auto"/>
            <w:bottom w:val="none" w:sz="0" w:space="0" w:color="auto"/>
            <w:right w:val="none" w:sz="0" w:space="0" w:color="auto"/>
          </w:divBdr>
        </w:div>
        <w:div w:id="871110080">
          <w:marLeft w:val="0"/>
          <w:marRight w:val="0"/>
          <w:marTop w:val="0"/>
          <w:marBottom w:val="0"/>
          <w:divBdr>
            <w:top w:val="none" w:sz="0" w:space="0" w:color="auto"/>
            <w:left w:val="none" w:sz="0" w:space="0" w:color="auto"/>
            <w:bottom w:val="none" w:sz="0" w:space="0" w:color="auto"/>
            <w:right w:val="none" w:sz="0" w:space="0" w:color="auto"/>
          </w:divBdr>
        </w:div>
        <w:div w:id="2118668684">
          <w:marLeft w:val="0"/>
          <w:marRight w:val="0"/>
          <w:marTop w:val="0"/>
          <w:marBottom w:val="0"/>
          <w:divBdr>
            <w:top w:val="none" w:sz="0" w:space="0" w:color="auto"/>
            <w:left w:val="none" w:sz="0" w:space="0" w:color="auto"/>
            <w:bottom w:val="none" w:sz="0" w:space="0" w:color="auto"/>
            <w:right w:val="none" w:sz="0" w:space="0" w:color="auto"/>
          </w:divBdr>
        </w:div>
        <w:div w:id="135463374">
          <w:marLeft w:val="0"/>
          <w:marRight w:val="0"/>
          <w:marTop w:val="0"/>
          <w:marBottom w:val="0"/>
          <w:divBdr>
            <w:top w:val="none" w:sz="0" w:space="0" w:color="auto"/>
            <w:left w:val="none" w:sz="0" w:space="0" w:color="auto"/>
            <w:bottom w:val="none" w:sz="0" w:space="0" w:color="auto"/>
            <w:right w:val="none" w:sz="0" w:space="0" w:color="auto"/>
          </w:divBdr>
        </w:div>
        <w:div w:id="1389497931">
          <w:marLeft w:val="0"/>
          <w:marRight w:val="0"/>
          <w:marTop w:val="0"/>
          <w:marBottom w:val="0"/>
          <w:divBdr>
            <w:top w:val="none" w:sz="0" w:space="0" w:color="auto"/>
            <w:left w:val="none" w:sz="0" w:space="0" w:color="auto"/>
            <w:bottom w:val="none" w:sz="0" w:space="0" w:color="auto"/>
            <w:right w:val="none" w:sz="0" w:space="0" w:color="auto"/>
          </w:divBdr>
        </w:div>
        <w:div w:id="1639068561">
          <w:marLeft w:val="0"/>
          <w:marRight w:val="0"/>
          <w:marTop w:val="0"/>
          <w:marBottom w:val="0"/>
          <w:divBdr>
            <w:top w:val="none" w:sz="0" w:space="0" w:color="auto"/>
            <w:left w:val="none" w:sz="0" w:space="0" w:color="auto"/>
            <w:bottom w:val="none" w:sz="0" w:space="0" w:color="auto"/>
            <w:right w:val="none" w:sz="0" w:space="0" w:color="auto"/>
          </w:divBdr>
        </w:div>
        <w:div w:id="1195847634">
          <w:marLeft w:val="0"/>
          <w:marRight w:val="0"/>
          <w:marTop w:val="0"/>
          <w:marBottom w:val="0"/>
          <w:divBdr>
            <w:top w:val="none" w:sz="0" w:space="0" w:color="auto"/>
            <w:left w:val="none" w:sz="0" w:space="0" w:color="auto"/>
            <w:bottom w:val="none" w:sz="0" w:space="0" w:color="auto"/>
            <w:right w:val="none" w:sz="0" w:space="0" w:color="auto"/>
          </w:divBdr>
        </w:div>
        <w:div w:id="623587103">
          <w:marLeft w:val="0"/>
          <w:marRight w:val="0"/>
          <w:marTop w:val="0"/>
          <w:marBottom w:val="0"/>
          <w:divBdr>
            <w:top w:val="none" w:sz="0" w:space="0" w:color="auto"/>
            <w:left w:val="none" w:sz="0" w:space="0" w:color="auto"/>
            <w:bottom w:val="none" w:sz="0" w:space="0" w:color="auto"/>
            <w:right w:val="none" w:sz="0" w:space="0" w:color="auto"/>
          </w:divBdr>
        </w:div>
        <w:div w:id="1115641477">
          <w:marLeft w:val="0"/>
          <w:marRight w:val="0"/>
          <w:marTop w:val="0"/>
          <w:marBottom w:val="0"/>
          <w:divBdr>
            <w:top w:val="none" w:sz="0" w:space="0" w:color="auto"/>
            <w:left w:val="none" w:sz="0" w:space="0" w:color="auto"/>
            <w:bottom w:val="none" w:sz="0" w:space="0" w:color="auto"/>
            <w:right w:val="none" w:sz="0" w:space="0" w:color="auto"/>
          </w:divBdr>
        </w:div>
        <w:div w:id="1562984584">
          <w:marLeft w:val="0"/>
          <w:marRight w:val="0"/>
          <w:marTop w:val="0"/>
          <w:marBottom w:val="0"/>
          <w:divBdr>
            <w:top w:val="none" w:sz="0" w:space="0" w:color="auto"/>
            <w:left w:val="none" w:sz="0" w:space="0" w:color="auto"/>
            <w:bottom w:val="none" w:sz="0" w:space="0" w:color="auto"/>
            <w:right w:val="none" w:sz="0" w:space="0" w:color="auto"/>
          </w:divBdr>
        </w:div>
        <w:div w:id="794912944">
          <w:marLeft w:val="0"/>
          <w:marRight w:val="0"/>
          <w:marTop w:val="0"/>
          <w:marBottom w:val="0"/>
          <w:divBdr>
            <w:top w:val="none" w:sz="0" w:space="0" w:color="auto"/>
            <w:left w:val="none" w:sz="0" w:space="0" w:color="auto"/>
            <w:bottom w:val="none" w:sz="0" w:space="0" w:color="auto"/>
            <w:right w:val="none" w:sz="0" w:space="0" w:color="auto"/>
          </w:divBdr>
        </w:div>
        <w:div w:id="1540628802">
          <w:marLeft w:val="0"/>
          <w:marRight w:val="0"/>
          <w:marTop w:val="0"/>
          <w:marBottom w:val="0"/>
          <w:divBdr>
            <w:top w:val="none" w:sz="0" w:space="0" w:color="auto"/>
            <w:left w:val="none" w:sz="0" w:space="0" w:color="auto"/>
            <w:bottom w:val="none" w:sz="0" w:space="0" w:color="auto"/>
            <w:right w:val="none" w:sz="0" w:space="0" w:color="auto"/>
          </w:divBdr>
        </w:div>
        <w:div w:id="14117248">
          <w:marLeft w:val="0"/>
          <w:marRight w:val="0"/>
          <w:marTop w:val="0"/>
          <w:marBottom w:val="0"/>
          <w:divBdr>
            <w:top w:val="none" w:sz="0" w:space="0" w:color="auto"/>
            <w:left w:val="none" w:sz="0" w:space="0" w:color="auto"/>
            <w:bottom w:val="none" w:sz="0" w:space="0" w:color="auto"/>
            <w:right w:val="none" w:sz="0" w:space="0" w:color="auto"/>
          </w:divBdr>
        </w:div>
        <w:div w:id="2051805085">
          <w:marLeft w:val="0"/>
          <w:marRight w:val="0"/>
          <w:marTop w:val="0"/>
          <w:marBottom w:val="0"/>
          <w:divBdr>
            <w:top w:val="none" w:sz="0" w:space="0" w:color="auto"/>
            <w:left w:val="none" w:sz="0" w:space="0" w:color="auto"/>
            <w:bottom w:val="none" w:sz="0" w:space="0" w:color="auto"/>
            <w:right w:val="none" w:sz="0" w:space="0" w:color="auto"/>
          </w:divBdr>
        </w:div>
      </w:divsChild>
    </w:div>
    <w:div w:id="273489637">
      <w:bodyDiv w:val="1"/>
      <w:marLeft w:val="0"/>
      <w:marRight w:val="0"/>
      <w:marTop w:val="0"/>
      <w:marBottom w:val="0"/>
      <w:divBdr>
        <w:top w:val="none" w:sz="0" w:space="0" w:color="auto"/>
        <w:left w:val="none" w:sz="0" w:space="0" w:color="auto"/>
        <w:bottom w:val="none" w:sz="0" w:space="0" w:color="auto"/>
        <w:right w:val="none" w:sz="0" w:space="0" w:color="auto"/>
      </w:divBdr>
    </w:div>
    <w:div w:id="316884061">
      <w:bodyDiv w:val="1"/>
      <w:marLeft w:val="0"/>
      <w:marRight w:val="0"/>
      <w:marTop w:val="0"/>
      <w:marBottom w:val="0"/>
      <w:divBdr>
        <w:top w:val="none" w:sz="0" w:space="0" w:color="auto"/>
        <w:left w:val="none" w:sz="0" w:space="0" w:color="auto"/>
        <w:bottom w:val="none" w:sz="0" w:space="0" w:color="auto"/>
        <w:right w:val="none" w:sz="0" w:space="0" w:color="auto"/>
      </w:divBdr>
    </w:div>
    <w:div w:id="413288015">
      <w:bodyDiv w:val="1"/>
      <w:marLeft w:val="0"/>
      <w:marRight w:val="0"/>
      <w:marTop w:val="0"/>
      <w:marBottom w:val="0"/>
      <w:divBdr>
        <w:top w:val="none" w:sz="0" w:space="0" w:color="auto"/>
        <w:left w:val="none" w:sz="0" w:space="0" w:color="auto"/>
        <w:bottom w:val="none" w:sz="0" w:space="0" w:color="auto"/>
        <w:right w:val="none" w:sz="0" w:space="0" w:color="auto"/>
      </w:divBdr>
    </w:div>
    <w:div w:id="690959398">
      <w:bodyDiv w:val="1"/>
      <w:marLeft w:val="0"/>
      <w:marRight w:val="0"/>
      <w:marTop w:val="0"/>
      <w:marBottom w:val="0"/>
      <w:divBdr>
        <w:top w:val="none" w:sz="0" w:space="0" w:color="auto"/>
        <w:left w:val="none" w:sz="0" w:space="0" w:color="auto"/>
        <w:bottom w:val="none" w:sz="0" w:space="0" w:color="auto"/>
        <w:right w:val="none" w:sz="0" w:space="0" w:color="auto"/>
      </w:divBdr>
      <w:divsChild>
        <w:div w:id="964045937">
          <w:marLeft w:val="0"/>
          <w:marRight w:val="0"/>
          <w:marTop w:val="0"/>
          <w:marBottom w:val="0"/>
          <w:divBdr>
            <w:top w:val="none" w:sz="0" w:space="0" w:color="auto"/>
            <w:left w:val="none" w:sz="0" w:space="0" w:color="auto"/>
            <w:bottom w:val="none" w:sz="0" w:space="0" w:color="auto"/>
            <w:right w:val="none" w:sz="0" w:space="0" w:color="auto"/>
          </w:divBdr>
        </w:div>
        <w:div w:id="1796289633">
          <w:marLeft w:val="0"/>
          <w:marRight w:val="0"/>
          <w:marTop w:val="0"/>
          <w:marBottom w:val="0"/>
          <w:divBdr>
            <w:top w:val="none" w:sz="0" w:space="0" w:color="auto"/>
            <w:left w:val="none" w:sz="0" w:space="0" w:color="auto"/>
            <w:bottom w:val="none" w:sz="0" w:space="0" w:color="auto"/>
            <w:right w:val="none" w:sz="0" w:space="0" w:color="auto"/>
          </w:divBdr>
        </w:div>
        <w:div w:id="1322193035">
          <w:marLeft w:val="0"/>
          <w:marRight w:val="0"/>
          <w:marTop w:val="0"/>
          <w:marBottom w:val="0"/>
          <w:divBdr>
            <w:top w:val="none" w:sz="0" w:space="0" w:color="auto"/>
            <w:left w:val="none" w:sz="0" w:space="0" w:color="auto"/>
            <w:bottom w:val="none" w:sz="0" w:space="0" w:color="auto"/>
            <w:right w:val="none" w:sz="0" w:space="0" w:color="auto"/>
          </w:divBdr>
        </w:div>
      </w:divsChild>
    </w:div>
    <w:div w:id="850529534">
      <w:bodyDiv w:val="1"/>
      <w:marLeft w:val="0"/>
      <w:marRight w:val="0"/>
      <w:marTop w:val="0"/>
      <w:marBottom w:val="0"/>
      <w:divBdr>
        <w:top w:val="none" w:sz="0" w:space="0" w:color="auto"/>
        <w:left w:val="none" w:sz="0" w:space="0" w:color="auto"/>
        <w:bottom w:val="none" w:sz="0" w:space="0" w:color="auto"/>
        <w:right w:val="none" w:sz="0" w:space="0" w:color="auto"/>
      </w:divBdr>
    </w:div>
    <w:div w:id="872570981">
      <w:bodyDiv w:val="1"/>
      <w:marLeft w:val="0"/>
      <w:marRight w:val="0"/>
      <w:marTop w:val="0"/>
      <w:marBottom w:val="0"/>
      <w:divBdr>
        <w:top w:val="none" w:sz="0" w:space="0" w:color="auto"/>
        <w:left w:val="none" w:sz="0" w:space="0" w:color="auto"/>
        <w:bottom w:val="none" w:sz="0" w:space="0" w:color="auto"/>
        <w:right w:val="none" w:sz="0" w:space="0" w:color="auto"/>
      </w:divBdr>
      <w:divsChild>
        <w:div w:id="1220673811">
          <w:marLeft w:val="0"/>
          <w:marRight w:val="0"/>
          <w:marTop w:val="0"/>
          <w:marBottom w:val="0"/>
          <w:divBdr>
            <w:top w:val="none" w:sz="0" w:space="0" w:color="auto"/>
            <w:left w:val="none" w:sz="0" w:space="0" w:color="auto"/>
            <w:bottom w:val="none" w:sz="0" w:space="0" w:color="auto"/>
            <w:right w:val="none" w:sz="0" w:space="0" w:color="auto"/>
          </w:divBdr>
          <w:divsChild>
            <w:div w:id="235676990">
              <w:marLeft w:val="0"/>
              <w:marRight w:val="0"/>
              <w:marTop w:val="0"/>
              <w:marBottom w:val="0"/>
              <w:divBdr>
                <w:top w:val="none" w:sz="0" w:space="0" w:color="auto"/>
                <w:left w:val="none" w:sz="0" w:space="0" w:color="auto"/>
                <w:bottom w:val="none" w:sz="0" w:space="0" w:color="auto"/>
                <w:right w:val="none" w:sz="0" w:space="0" w:color="auto"/>
              </w:divBdr>
              <w:divsChild>
                <w:div w:id="1644969241">
                  <w:marLeft w:val="0"/>
                  <w:marRight w:val="0"/>
                  <w:marTop w:val="0"/>
                  <w:marBottom w:val="0"/>
                  <w:divBdr>
                    <w:top w:val="none" w:sz="0" w:space="0" w:color="auto"/>
                    <w:left w:val="none" w:sz="0" w:space="0" w:color="auto"/>
                    <w:bottom w:val="none" w:sz="0" w:space="0" w:color="auto"/>
                    <w:right w:val="none" w:sz="0" w:space="0" w:color="auto"/>
                  </w:divBdr>
                  <w:divsChild>
                    <w:div w:id="206132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622857">
          <w:marLeft w:val="0"/>
          <w:marRight w:val="0"/>
          <w:marTop w:val="0"/>
          <w:marBottom w:val="0"/>
          <w:divBdr>
            <w:top w:val="none" w:sz="0" w:space="0" w:color="auto"/>
            <w:left w:val="none" w:sz="0" w:space="0" w:color="auto"/>
            <w:bottom w:val="none" w:sz="0" w:space="0" w:color="auto"/>
            <w:right w:val="none" w:sz="0" w:space="0" w:color="auto"/>
          </w:divBdr>
          <w:divsChild>
            <w:div w:id="303891809">
              <w:marLeft w:val="0"/>
              <w:marRight w:val="0"/>
              <w:marTop w:val="0"/>
              <w:marBottom w:val="0"/>
              <w:divBdr>
                <w:top w:val="none" w:sz="0" w:space="0" w:color="auto"/>
                <w:left w:val="none" w:sz="0" w:space="0" w:color="auto"/>
                <w:bottom w:val="none" w:sz="0" w:space="0" w:color="auto"/>
                <w:right w:val="none" w:sz="0" w:space="0" w:color="auto"/>
              </w:divBdr>
              <w:divsChild>
                <w:div w:id="1157762690">
                  <w:marLeft w:val="0"/>
                  <w:marRight w:val="0"/>
                  <w:marTop w:val="0"/>
                  <w:marBottom w:val="0"/>
                  <w:divBdr>
                    <w:top w:val="none" w:sz="0" w:space="0" w:color="auto"/>
                    <w:left w:val="none" w:sz="0" w:space="0" w:color="auto"/>
                    <w:bottom w:val="none" w:sz="0" w:space="0" w:color="auto"/>
                    <w:right w:val="none" w:sz="0" w:space="0" w:color="auto"/>
                  </w:divBdr>
                  <w:divsChild>
                    <w:div w:id="531455846">
                      <w:marLeft w:val="0"/>
                      <w:marRight w:val="0"/>
                      <w:marTop w:val="0"/>
                      <w:marBottom w:val="0"/>
                      <w:divBdr>
                        <w:top w:val="none" w:sz="0" w:space="0" w:color="auto"/>
                        <w:left w:val="none" w:sz="0" w:space="0" w:color="auto"/>
                        <w:bottom w:val="none" w:sz="0" w:space="0" w:color="auto"/>
                        <w:right w:val="none" w:sz="0" w:space="0" w:color="auto"/>
                      </w:divBdr>
                      <w:divsChild>
                        <w:div w:id="1035809232">
                          <w:marLeft w:val="0"/>
                          <w:marRight w:val="0"/>
                          <w:marTop w:val="0"/>
                          <w:marBottom w:val="0"/>
                          <w:divBdr>
                            <w:top w:val="none" w:sz="0" w:space="0" w:color="auto"/>
                            <w:left w:val="none" w:sz="0" w:space="0" w:color="auto"/>
                            <w:bottom w:val="none" w:sz="0" w:space="0" w:color="auto"/>
                            <w:right w:val="none" w:sz="0" w:space="0" w:color="auto"/>
                          </w:divBdr>
                        </w:div>
                      </w:divsChild>
                    </w:div>
                    <w:div w:id="2007242332">
                      <w:marLeft w:val="0"/>
                      <w:marRight w:val="0"/>
                      <w:marTop w:val="0"/>
                      <w:marBottom w:val="0"/>
                      <w:divBdr>
                        <w:top w:val="none" w:sz="0" w:space="0" w:color="auto"/>
                        <w:left w:val="none" w:sz="0" w:space="0" w:color="auto"/>
                        <w:bottom w:val="none" w:sz="0" w:space="0" w:color="auto"/>
                        <w:right w:val="none" w:sz="0" w:space="0" w:color="auto"/>
                      </w:divBdr>
                      <w:divsChild>
                        <w:div w:id="1558081590">
                          <w:marLeft w:val="0"/>
                          <w:marRight w:val="0"/>
                          <w:marTop w:val="0"/>
                          <w:marBottom w:val="0"/>
                          <w:divBdr>
                            <w:top w:val="none" w:sz="0" w:space="0" w:color="auto"/>
                            <w:left w:val="none" w:sz="0" w:space="0" w:color="auto"/>
                            <w:bottom w:val="none" w:sz="0" w:space="0" w:color="auto"/>
                            <w:right w:val="none" w:sz="0" w:space="0" w:color="auto"/>
                          </w:divBdr>
                          <w:divsChild>
                            <w:div w:id="185330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483324">
              <w:marLeft w:val="0"/>
              <w:marRight w:val="0"/>
              <w:marTop w:val="0"/>
              <w:marBottom w:val="0"/>
              <w:divBdr>
                <w:top w:val="none" w:sz="0" w:space="0" w:color="auto"/>
                <w:left w:val="none" w:sz="0" w:space="0" w:color="auto"/>
                <w:bottom w:val="none" w:sz="0" w:space="0" w:color="auto"/>
                <w:right w:val="none" w:sz="0" w:space="0" w:color="auto"/>
              </w:divBdr>
            </w:div>
            <w:div w:id="43870447">
              <w:marLeft w:val="0"/>
              <w:marRight w:val="0"/>
              <w:marTop w:val="0"/>
              <w:marBottom w:val="0"/>
              <w:divBdr>
                <w:top w:val="none" w:sz="0" w:space="0" w:color="auto"/>
                <w:left w:val="none" w:sz="0" w:space="0" w:color="auto"/>
                <w:bottom w:val="none" w:sz="0" w:space="0" w:color="auto"/>
                <w:right w:val="none" w:sz="0" w:space="0" w:color="auto"/>
              </w:divBdr>
            </w:div>
          </w:divsChild>
        </w:div>
        <w:div w:id="1304193680">
          <w:marLeft w:val="0"/>
          <w:marRight w:val="0"/>
          <w:marTop w:val="0"/>
          <w:marBottom w:val="0"/>
          <w:divBdr>
            <w:top w:val="none" w:sz="0" w:space="0" w:color="auto"/>
            <w:left w:val="none" w:sz="0" w:space="0" w:color="auto"/>
            <w:bottom w:val="none" w:sz="0" w:space="0" w:color="auto"/>
            <w:right w:val="none" w:sz="0" w:space="0" w:color="auto"/>
          </w:divBdr>
          <w:divsChild>
            <w:div w:id="2020499585">
              <w:marLeft w:val="0"/>
              <w:marRight w:val="0"/>
              <w:marTop w:val="0"/>
              <w:marBottom w:val="0"/>
              <w:divBdr>
                <w:top w:val="none" w:sz="0" w:space="0" w:color="auto"/>
                <w:left w:val="none" w:sz="0" w:space="0" w:color="auto"/>
                <w:bottom w:val="none" w:sz="0" w:space="0" w:color="auto"/>
                <w:right w:val="none" w:sz="0" w:space="0" w:color="auto"/>
              </w:divBdr>
              <w:divsChild>
                <w:div w:id="456070104">
                  <w:marLeft w:val="0"/>
                  <w:marRight w:val="0"/>
                  <w:marTop w:val="0"/>
                  <w:marBottom w:val="0"/>
                  <w:divBdr>
                    <w:top w:val="none" w:sz="0" w:space="0" w:color="auto"/>
                    <w:left w:val="none" w:sz="0" w:space="0" w:color="auto"/>
                    <w:bottom w:val="none" w:sz="0" w:space="0" w:color="auto"/>
                    <w:right w:val="none" w:sz="0" w:space="0" w:color="auto"/>
                  </w:divBdr>
                </w:div>
                <w:div w:id="894586605">
                  <w:marLeft w:val="0"/>
                  <w:marRight w:val="0"/>
                  <w:marTop w:val="0"/>
                  <w:marBottom w:val="0"/>
                  <w:divBdr>
                    <w:top w:val="none" w:sz="0" w:space="0" w:color="auto"/>
                    <w:left w:val="none" w:sz="0" w:space="0" w:color="auto"/>
                    <w:bottom w:val="none" w:sz="0" w:space="0" w:color="auto"/>
                    <w:right w:val="none" w:sz="0" w:space="0" w:color="auto"/>
                  </w:divBdr>
                  <w:divsChild>
                    <w:div w:id="1471095001">
                      <w:marLeft w:val="0"/>
                      <w:marRight w:val="0"/>
                      <w:marTop w:val="0"/>
                      <w:marBottom w:val="0"/>
                      <w:divBdr>
                        <w:top w:val="none" w:sz="0" w:space="0" w:color="auto"/>
                        <w:left w:val="none" w:sz="0" w:space="0" w:color="auto"/>
                        <w:bottom w:val="none" w:sz="0" w:space="0" w:color="auto"/>
                        <w:right w:val="none" w:sz="0" w:space="0" w:color="auto"/>
                      </w:divBdr>
                    </w:div>
                  </w:divsChild>
                </w:div>
                <w:div w:id="131336893">
                  <w:marLeft w:val="0"/>
                  <w:marRight w:val="0"/>
                  <w:marTop w:val="0"/>
                  <w:marBottom w:val="0"/>
                  <w:divBdr>
                    <w:top w:val="none" w:sz="0" w:space="0" w:color="auto"/>
                    <w:left w:val="none" w:sz="0" w:space="0" w:color="auto"/>
                    <w:bottom w:val="none" w:sz="0" w:space="0" w:color="auto"/>
                    <w:right w:val="none" w:sz="0" w:space="0" w:color="auto"/>
                  </w:divBdr>
                  <w:divsChild>
                    <w:div w:id="464355130">
                      <w:marLeft w:val="0"/>
                      <w:marRight w:val="0"/>
                      <w:marTop w:val="0"/>
                      <w:marBottom w:val="0"/>
                      <w:divBdr>
                        <w:top w:val="none" w:sz="0" w:space="0" w:color="auto"/>
                        <w:left w:val="none" w:sz="0" w:space="0" w:color="auto"/>
                        <w:bottom w:val="none" w:sz="0" w:space="0" w:color="auto"/>
                        <w:right w:val="none" w:sz="0" w:space="0" w:color="auto"/>
                      </w:divBdr>
                      <w:divsChild>
                        <w:div w:id="1792087961">
                          <w:marLeft w:val="0"/>
                          <w:marRight w:val="0"/>
                          <w:marTop w:val="0"/>
                          <w:marBottom w:val="0"/>
                          <w:divBdr>
                            <w:top w:val="none" w:sz="0" w:space="0" w:color="auto"/>
                            <w:left w:val="none" w:sz="0" w:space="0" w:color="auto"/>
                            <w:bottom w:val="none" w:sz="0" w:space="0" w:color="auto"/>
                            <w:right w:val="none" w:sz="0" w:space="0" w:color="auto"/>
                          </w:divBdr>
                        </w:div>
                        <w:div w:id="1457796652">
                          <w:marLeft w:val="0"/>
                          <w:marRight w:val="0"/>
                          <w:marTop w:val="0"/>
                          <w:marBottom w:val="0"/>
                          <w:divBdr>
                            <w:top w:val="none" w:sz="0" w:space="0" w:color="auto"/>
                            <w:left w:val="none" w:sz="0" w:space="0" w:color="auto"/>
                            <w:bottom w:val="none" w:sz="0" w:space="0" w:color="auto"/>
                            <w:right w:val="none" w:sz="0" w:space="0" w:color="auto"/>
                          </w:divBdr>
                        </w:div>
                        <w:div w:id="1228800886">
                          <w:marLeft w:val="0"/>
                          <w:marRight w:val="0"/>
                          <w:marTop w:val="0"/>
                          <w:marBottom w:val="0"/>
                          <w:divBdr>
                            <w:top w:val="none" w:sz="0" w:space="0" w:color="auto"/>
                            <w:left w:val="none" w:sz="0" w:space="0" w:color="auto"/>
                            <w:bottom w:val="none" w:sz="0" w:space="0" w:color="auto"/>
                            <w:right w:val="none" w:sz="0" w:space="0" w:color="auto"/>
                          </w:divBdr>
                        </w:div>
                        <w:div w:id="100103527">
                          <w:marLeft w:val="0"/>
                          <w:marRight w:val="0"/>
                          <w:marTop w:val="0"/>
                          <w:marBottom w:val="0"/>
                          <w:divBdr>
                            <w:top w:val="none" w:sz="0" w:space="0" w:color="auto"/>
                            <w:left w:val="none" w:sz="0" w:space="0" w:color="auto"/>
                            <w:bottom w:val="none" w:sz="0" w:space="0" w:color="auto"/>
                            <w:right w:val="none" w:sz="0" w:space="0" w:color="auto"/>
                          </w:divBdr>
                          <w:divsChild>
                            <w:div w:id="1531915721">
                              <w:marLeft w:val="0"/>
                              <w:marRight w:val="0"/>
                              <w:marTop w:val="0"/>
                              <w:marBottom w:val="0"/>
                              <w:divBdr>
                                <w:top w:val="none" w:sz="0" w:space="0" w:color="auto"/>
                                <w:left w:val="none" w:sz="0" w:space="0" w:color="auto"/>
                                <w:bottom w:val="none" w:sz="0" w:space="0" w:color="auto"/>
                                <w:right w:val="none" w:sz="0" w:space="0" w:color="auto"/>
                              </w:divBdr>
                            </w:div>
                            <w:div w:id="23370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3023509">
      <w:bodyDiv w:val="1"/>
      <w:marLeft w:val="0"/>
      <w:marRight w:val="0"/>
      <w:marTop w:val="0"/>
      <w:marBottom w:val="0"/>
      <w:divBdr>
        <w:top w:val="none" w:sz="0" w:space="0" w:color="auto"/>
        <w:left w:val="none" w:sz="0" w:space="0" w:color="auto"/>
        <w:bottom w:val="none" w:sz="0" w:space="0" w:color="auto"/>
        <w:right w:val="none" w:sz="0" w:space="0" w:color="auto"/>
      </w:divBdr>
      <w:divsChild>
        <w:div w:id="1291326918">
          <w:marLeft w:val="0"/>
          <w:marRight w:val="0"/>
          <w:marTop w:val="0"/>
          <w:marBottom w:val="0"/>
          <w:divBdr>
            <w:top w:val="none" w:sz="0" w:space="0" w:color="auto"/>
            <w:left w:val="none" w:sz="0" w:space="0" w:color="auto"/>
            <w:bottom w:val="none" w:sz="0" w:space="0" w:color="auto"/>
            <w:right w:val="none" w:sz="0" w:space="0" w:color="auto"/>
          </w:divBdr>
        </w:div>
        <w:div w:id="1311977463">
          <w:marLeft w:val="0"/>
          <w:marRight w:val="0"/>
          <w:marTop w:val="0"/>
          <w:marBottom w:val="0"/>
          <w:divBdr>
            <w:top w:val="none" w:sz="0" w:space="0" w:color="auto"/>
            <w:left w:val="none" w:sz="0" w:space="0" w:color="auto"/>
            <w:bottom w:val="none" w:sz="0" w:space="0" w:color="auto"/>
            <w:right w:val="none" w:sz="0" w:space="0" w:color="auto"/>
          </w:divBdr>
        </w:div>
        <w:div w:id="751391341">
          <w:marLeft w:val="0"/>
          <w:marRight w:val="0"/>
          <w:marTop w:val="0"/>
          <w:marBottom w:val="0"/>
          <w:divBdr>
            <w:top w:val="none" w:sz="0" w:space="0" w:color="auto"/>
            <w:left w:val="none" w:sz="0" w:space="0" w:color="auto"/>
            <w:bottom w:val="none" w:sz="0" w:space="0" w:color="auto"/>
            <w:right w:val="none" w:sz="0" w:space="0" w:color="auto"/>
          </w:divBdr>
        </w:div>
        <w:div w:id="1312178571">
          <w:marLeft w:val="0"/>
          <w:marRight w:val="0"/>
          <w:marTop w:val="0"/>
          <w:marBottom w:val="0"/>
          <w:divBdr>
            <w:top w:val="none" w:sz="0" w:space="0" w:color="auto"/>
            <w:left w:val="none" w:sz="0" w:space="0" w:color="auto"/>
            <w:bottom w:val="none" w:sz="0" w:space="0" w:color="auto"/>
            <w:right w:val="none" w:sz="0" w:space="0" w:color="auto"/>
          </w:divBdr>
        </w:div>
        <w:div w:id="2129155250">
          <w:marLeft w:val="0"/>
          <w:marRight w:val="0"/>
          <w:marTop w:val="0"/>
          <w:marBottom w:val="0"/>
          <w:divBdr>
            <w:top w:val="none" w:sz="0" w:space="0" w:color="auto"/>
            <w:left w:val="none" w:sz="0" w:space="0" w:color="auto"/>
            <w:bottom w:val="none" w:sz="0" w:space="0" w:color="auto"/>
            <w:right w:val="none" w:sz="0" w:space="0" w:color="auto"/>
          </w:divBdr>
        </w:div>
        <w:div w:id="1130392022">
          <w:marLeft w:val="0"/>
          <w:marRight w:val="0"/>
          <w:marTop w:val="0"/>
          <w:marBottom w:val="0"/>
          <w:divBdr>
            <w:top w:val="none" w:sz="0" w:space="0" w:color="auto"/>
            <w:left w:val="none" w:sz="0" w:space="0" w:color="auto"/>
            <w:bottom w:val="none" w:sz="0" w:space="0" w:color="auto"/>
            <w:right w:val="none" w:sz="0" w:space="0" w:color="auto"/>
          </w:divBdr>
        </w:div>
        <w:div w:id="1643846617">
          <w:marLeft w:val="0"/>
          <w:marRight w:val="0"/>
          <w:marTop w:val="0"/>
          <w:marBottom w:val="0"/>
          <w:divBdr>
            <w:top w:val="none" w:sz="0" w:space="0" w:color="auto"/>
            <w:left w:val="none" w:sz="0" w:space="0" w:color="auto"/>
            <w:bottom w:val="none" w:sz="0" w:space="0" w:color="auto"/>
            <w:right w:val="none" w:sz="0" w:space="0" w:color="auto"/>
          </w:divBdr>
        </w:div>
        <w:div w:id="1764378125">
          <w:marLeft w:val="0"/>
          <w:marRight w:val="0"/>
          <w:marTop w:val="0"/>
          <w:marBottom w:val="0"/>
          <w:divBdr>
            <w:top w:val="none" w:sz="0" w:space="0" w:color="auto"/>
            <w:left w:val="none" w:sz="0" w:space="0" w:color="auto"/>
            <w:bottom w:val="none" w:sz="0" w:space="0" w:color="auto"/>
            <w:right w:val="none" w:sz="0" w:space="0" w:color="auto"/>
          </w:divBdr>
        </w:div>
        <w:div w:id="2126120730">
          <w:marLeft w:val="0"/>
          <w:marRight w:val="0"/>
          <w:marTop w:val="0"/>
          <w:marBottom w:val="0"/>
          <w:divBdr>
            <w:top w:val="none" w:sz="0" w:space="0" w:color="auto"/>
            <w:left w:val="none" w:sz="0" w:space="0" w:color="auto"/>
            <w:bottom w:val="none" w:sz="0" w:space="0" w:color="auto"/>
            <w:right w:val="none" w:sz="0" w:space="0" w:color="auto"/>
          </w:divBdr>
        </w:div>
        <w:div w:id="2076051621">
          <w:marLeft w:val="0"/>
          <w:marRight w:val="0"/>
          <w:marTop w:val="0"/>
          <w:marBottom w:val="0"/>
          <w:divBdr>
            <w:top w:val="none" w:sz="0" w:space="0" w:color="auto"/>
            <w:left w:val="none" w:sz="0" w:space="0" w:color="auto"/>
            <w:bottom w:val="none" w:sz="0" w:space="0" w:color="auto"/>
            <w:right w:val="none" w:sz="0" w:space="0" w:color="auto"/>
          </w:divBdr>
        </w:div>
      </w:divsChild>
    </w:div>
    <w:div w:id="976185698">
      <w:bodyDiv w:val="1"/>
      <w:marLeft w:val="0"/>
      <w:marRight w:val="0"/>
      <w:marTop w:val="0"/>
      <w:marBottom w:val="0"/>
      <w:divBdr>
        <w:top w:val="none" w:sz="0" w:space="0" w:color="auto"/>
        <w:left w:val="none" w:sz="0" w:space="0" w:color="auto"/>
        <w:bottom w:val="none" w:sz="0" w:space="0" w:color="auto"/>
        <w:right w:val="none" w:sz="0" w:space="0" w:color="auto"/>
      </w:divBdr>
      <w:divsChild>
        <w:div w:id="1327246907">
          <w:marLeft w:val="547"/>
          <w:marRight w:val="0"/>
          <w:marTop w:val="154"/>
          <w:marBottom w:val="0"/>
          <w:divBdr>
            <w:top w:val="none" w:sz="0" w:space="0" w:color="auto"/>
            <w:left w:val="none" w:sz="0" w:space="0" w:color="auto"/>
            <w:bottom w:val="none" w:sz="0" w:space="0" w:color="auto"/>
            <w:right w:val="none" w:sz="0" w:space="0" w:color="auto"/>
          </w:divBdr>
        </w:div>
        <w:div w:id="666902248">
          <w:marLeft w:val="547"/>
          <w:marRight w:val="0"/>
          <w:marTop w:val="154"/>
          <w:marBottom w:val="0"/>
          <w:divBdr>
            <w:top w:val="none" w:sz="0" w:space="0" w:color="auto"/>
            <w:left w:val="none" w:sz="0" w:space="0" w:color="auto"/>
            <w:bottom w:val="none" w:sz="0" w:space="0" w:color="auto"/>
            <w:right w:val="none" w:sz="0" w:space="0" w:color="auto"/>
          </w:divBdr>
        </w:div>
        <w:div w:id="1156995320">
          <w:marLeft w:val="547"/>
          <w:marRight w:val="0"/>
          <w:marTop w:val="154"/>
          <w:marBottom w:val="0"/>
          <w:divBdr>
            <w:top w:val="none" w:sz="0" w:space="0" w:color="auto"/>
            <w:left w:val="none" w:sz="0" w:space="0" w:color="auto"/>
            <w:bottom w:val="none" w:sz="0" w:space="0" w:color="auto"/>
            <w:right w:val="none" w:sz="0" w:space="0" w:color="auto"/>
          </w:divBdr>
        </w:div>
        <w:div w:id="1076048334">
          <w:marLeft w:val="547"/>
          <w:marRight w:val="0"/>
          <w:marTop w:val="154"/>
          <w:marBottom w:val="0"/>
          <w:divBdr>
            <w:top w:val="none" w:sz="0" w:space="0" w:color="auto"/>
            <w:left w:val="none" w:sz="0" w:space="0" w:color="auto"/>
            <w:bottom w:val="none" w:sz="0" w:space="0" w:color="auto"/>
            <w:right w:val="none" w:sz="0" w:space="0" w:color="auto"/>
          </w:divBdr>
        </w:div>
      </w:divsChild>
    </w:div>
    <w:div w:id="980156862">
      <w:bodyDiv w:val="1"/>
      <w:marLeft w:val="0"/>
      <w:marRight w:val="0"/>
      <w:marTop w:val="0"/>
      <w:marBottom w:val="0"/>
      <w:divBdr>
        <w:top w:val="none" w:sz="0" w:space="0" w:color="auto"/>
        <w:left w:val="none" w:sz="0" w:space="0" w:color="auto"/>
        <w:bottom w:val="none" w:sz="0" w:space="0" w:color="auto"/>
        <w:right w:val="none" w:sz="0" w:space="0" w:color="auto"/>
      </w:divBdr>
      <w:divsChild>
        <w:div w:id="512650994">
          <w:marLeft w:val="0"/>
          <w:marRight w:val="0"/>
          <w:marTop w:val="0"/>
          <w:marBottom w:val="0"/>
          <w:divBdr>
            <w:top w:val="none" w:sz="0" w:space="0" w:color="auto"/>
            <w:left w:val="none" w:sz="0" w:space="0" w:color="auto"/>
            <w:bottom w:val="none" w:sz="0" w:space="0" w:color="auto"/>
            <w:right w:val="none" w:sz="0" w:space="0" w:color="auto"/>
          </w:divBdr>
        </w:div>
        <w:div w:id="1607611541">
          <w:marLeft w:val="0"/>
          <w:marRight w:val="0"/>
          <w:marTop w:val="0"/>
          <w:marBottom w:val="0"/>
          <w:divBdr>
            <w:top w:val="none" w:sz="0" w:space="0" w:color="auto"/>
            <w:left w:val="none" w:sz="0" w:space="0" w:color="auto"/>
            <w:bottom w:val="none" w:sz="0" w:space="0" w:color="auto"/>
            <w:right w:val="none" w:sz="0" w:space="0" w:color="auto"/>
          </w:divBdr>
        </w:div>
        <w:div w:id="1290477041">
          <w:marLeft w:val="0"/>
          <w:marRight w:val="0"/>
          <w:marTop w:val="0"/>
          <w:marBottom w:val="0"/>
          <w:divBdr>
            <w:top w:val="none" w:sz="0" w:space="0" w:color="auto"/>
            <w:left w:val="none" w:sz="0" w:space="0" w:color="auto"/>
            <w:bottom w:val="none" w:sz="0" w:space="0" w:color="auto"/>
            <w:right w:val="none" w:sz="0" w:space="0" w:color="auto"/>
          </w:divBdr>
        </w:div>
        <w:div w:id="1017194568">
          <w:marLeft w:val="0"/>
          <w:marRight w:val="0"/>
          <w:marTop w:val="0"/>
          <w:marBottom w:val="0"/>
          <w:divBdr>
            <w:top w:val="none" w:sz="0" w:space="0" w:color="auto"/>
            <w:left w:val="none" w:sz="0" w:space="0" w:color="auto"/>
            <w:bottom w:val="none" w:sz="0" w:space="0" w:color="auto"/>
            <w:right w:val="none" w:sz="0" w:space="0" w:color="auto"/>
          </w:divBdr>
        </w:div>
        <w:div w:id="1643463149">
          <w:marLeft w:val="0"/>
          <w:marRight w:val="0"/>
          <w:marTop w:val="0"/>
          <w:marBottom w:val="0"/>
          <w:divBdr>
            <w:top w:val="none" w:sz="0" w:space="0" w:color="auto"/>
            <w:left w:val="none" w:sz="0" w:space="0" w:color="auto"/>
            <w:bottom w:val="none" w:sz="0" w:space="0" w:color="auto"/>
            <w:right w:val="none" w:sz="0" w:space="0" w:color="auto"/>
          </w:divBdr>
        </w:div>
        <w:div w:id="1212226252">
          <w:marLeft w:val="0"/>
          <w:marRight w:val="0"/>
          <w:marTop w:val="0"/>
          <w:marBottom w:val="0"/>
          <w:divBdr>
            <w:top w:val="none" w:sz="0" w:space="0" w:color="auto"/>
            <w:left w:val="none" w:sz="0" w:space="0" w:color="auto"/>
            <w:bottom w:val="none" w:sz="0" w:space="0" w:color="auto"/>
            <w:right w:val="none" w:sz="0" w:space="0" w:color="auto"/>
          </w:divBdr>
        </w:div>
        <w:div w:id="170533171">
          <w:marLeft w:val="0"/>
          <w:marRight w:val="0"/>
          <w:marTop w:val="0"/>
          <w:marBottom w:val="0"/>
          <w:divBdr>
            <w:top w:val="none" w:sz="0" w:space="0" w:color="auto"/>
            <w:left w:val="none" w:sz="0" w:space="0" w:color="auto"/>
            <w:bottom w:val="none" w:sz="0" w:space="0" w:color="auto"/>
            <w:right w:val="none" w:sz="0" w:space="0" w:color="auto"/>
          </w:divBdr>
        </w:div>
        <w:div w:id="593436674">
          <w:marLeft w:val="0"/>
          <w:marRight w:val="0"/>
          <w:marTop w:val="0"/>
          <w:marBottom w:val="0"/>
          <w:divBdr>
            <w:top w:val="none" w:sz="0" w:space="0" w:color="auto"/>
            <w:left w:val="none" w:sz="0" w:space="0" w:color="auto"/>
            <w:bottom w:val="none" w:sz="0" w:space="0" w:color="auto"/>
            <w:right w:val="none" w:sz="0" w:space="0" w:color="auto"/>
          </w:divBdr>
        </w:div>
        <w:div w:id="163132741">
          <w:marLeft w:val="0"/>
          <w:marRight w:val="0"/>
          <w:marTop w:val="0"/>
          <w:marBottom w:val="0"/>
          <w:divBdr>
            <w:top w:val="none" w:sz="0" w:space="0" w:color="auto"/>
            <w:left w:val="none" w:sz="0" w:space="0" w:color="auto"/>
            <w:bottom w:val="none" w:sz="0" w:space="0" w:color="auto"/>
            <w:right w:val="none" w:sz="0" w:space="0" w:color="auto"/>
          </w:divBdr>
        </w:div>
        <w:div w:id="813760822">
          <w:marLeft w:val="0"/>
          <w:marRight w:val="0"/>
          <w:marTop w:val="0"/>
          <w:marBottom w:val="0"/>
          <w:divBdr>
            <w:top w:val="none" w:sz="0" w:space="0" w:color="auto"/>
            <w:left w:val="none" w:sz="0" w:space="0" w:color="auto"/>
            <w:bottom w:val="none" w:sz="0" w:space="0" w:color="auto"/>
            <w:right w:val="none" w:sz="0" w:space="0" w:color="auto"/>
          </w:divBdr>
        </w:div>
        <w:div w:id="57366742">
          <w:marLeft w:val="0"/>
          <w:marRight w:val="0"/>
          <w:marTop w:val="0"/>
          <w:marBottom w:val="0"/>
          <w:divBdr>
            <w:top w:val="none" w:sz="0" w:space="0" w:color="auto"/>
            <w:left w:val="none" w:sz="0" w:space="0" w:color="auto"/>
            <w:bottom w:val="none" w:sz="0" w:space="0" w:color="auto"/>
            <w:right w:val="none" w:sz="0" w:space="0" w:color="auto"/>
          </w:divBdr>
        </w:div>
        <w:div w:id="1011950709">
          <w:marLeft w:val="0"/>
          <w:marRight w:val="0"/>
          <w:marTop w:val="0"/>
          <w:marBottom w:val="0"/>
          <w:divBdr>
            <w:top w:val="none" w:sz="0" w:space="0" w:color="auto"/>
            <w:left w:val="none" w:sz="0" w:space="0" w:color="auto"/>
            <w:bottom w:val="none" w:sz="0" w:space="0" w:color="auto"/>
            <w:right w:val="none" w:sz="0" w:space="0" w:color="auto"/>
          </w:divBdr>
        </w:div>
        <w:div w:id="937251139">
          <w:marLeft w:val="0"/>
          <w:marRight w:val="0"/>
          <w:marTop w:val="0"/>
          <w:marBottom w:val="0"/>
          <w:divBdr>
            <w:top w:val="none" w:sz="0" w:space="0" w:color="auto"/>
            <w:left w:val="none" w:sz="0" w:space="0" w:color="auto"/>
            <w:bottom w:val="none" w:sz="0" w:space="0" w:color="auto"/>
            <w:right w:val="none" w:sz="0" w:space="0" w:color="auto"/>
          </w:divBdr>
        </w:div>
        <w:div w:id="522744171">
          <w:marLeft w:val="0"/>
          <w:marRight w:val="0"/>
          <w:marTop w:val="0"/>
          <w:marBottom w:val="0"/>
          <w:divBdr>
            <w:top w:val="none" w:sz="0" w:space="0" w:color="auto"/>
            <w:left w:val="none" w:sz="0" w:space="0" w:color="auto"/>
            <w:bottom w:val="none" w:sz="0" w:space="0" w:color="auto"/>
            <w:right w:val="none" w:sz="0" w:space="0" w:color="auto"/>
          </w:divBdr>
        </w:div>
      </w:divsChild>
    </w:div>
    <w:div w:id="1003514014">
      <w:bodyDiv w:val="1"/>
      <w:marLeft w:val="0"/>
      <w:marRight w:val="0"/>
      <w:marTop w:val="0"/>
      <w:marBottom w:val="0"/>
      <w:divBdr>
        <w:top w:val="none" w:sz="0" w:space="0" w:color="auto"/>
        <w:left w:val="none" w:sz="0" w:space="0" w:color="auto"/>
        <w:bottom w:val="none" w:sz="0" w:space="0" w:color="auto"/>
        <w:right w:val="none" w:sz="0" w:space="0" w:color="auto"/>
      </w:divBdr>
      <w:divsChild>
        <w:div w:id="1493058446">
          <w:marLeft w:val="0"/>
          <w:marRight w:val="0"/>
          <w:marTop w:val="0"/>
          <w:marBottom w:val="0"/>
          <w:divBdr>
            <w:top w:val="none" w:sz="0" w:space="0" w:color="auto"/>
            <w:left w:val="none" w:sz="0" w:space="0" w:color="auto"/>
            <w:bottom w:val="none" w:sz="0" w:space="0" w:color="auto"/>
            <w:right w:val="none" w:sz="0" w:space="0" w:color="auto"/>
          </w:divBdr>
        </w:div>
        <w:div w:id="1215655284">
          <w:marLeft w:val="0"/>
          <w:marRight w:val="0"/>
          <w:marTop w:val="0"/>
          <w:marBottom w:val="0"/>
          <w:divBdr>
            <w:top w:val="none" w:sz="0" w:space="0" w:color="auto"/>
            <w:left w:val="none" w:sz="0" w:space="0" w:color="auto"/>
            <w:bottom w:val="none" w:sz="0" w:space="0" w:color="auto"/>
            <w:right w:val="none" w:sz="0" w:space="0" w:color="auto"/>
          </w:divBdr>
        </w:div>
        <w:div w:id="315377804">
          <w:marLeft w:val="0"/>
          <w:marRight w:val="0"/>
          <w:marTop w:val="0"/>
          <w:marBottom w:val="0"/>
          <w:divBdr>
            <w:top w:val="none" w:sz="0" w:space="0" w:color="auto"/>
            <w:left w:val="none" w:sz="0" w:space="0" w:color="auto"/>
            <w:bottom w:val="none" w:sz="0" w:space="0" w:color="auto"/>
            <w:right w:val="none" w:sz="0" w:space="0" w:color="auto"/>
          </w:divBdr>
        </w:div>
        <w:div w:id="859010101">
          <w:marLeft w:val="0"/>
          <w:marRight w:val="0"/>
          <w:marTop w:val="0"/>
          <w:marBottom w:val="0"/>
          <w:divBdr>
            <w:top w:val="none" w:sz="0" w:space="0" w:color="auto"/>
            <w:left w:val="none" w:sz="0" w:space="0" w:color="auto"/>
            <w:bottom w:val="none" w:sz="0" w:space="0" w:color="auto"/>
            <w:right w:val="none" w:sz="0" w:space="0" w:color="auto"/>
          </w:divBdr>
        </w:div>
        <w:div w:id="1044716032">
          <w:marLeft w:val="0"/>
          <w:marRight w:val="0"/>
          <w:marTop w:val="0"/>
          <w:marBottom w:val="0"/>
          <w:divBdr>
            <w:top w:val="none" w:sz="0" w:space="0" w:color="auto"/>
            <w:left w:val="none" w:sz="0" w:space="0" w:color="auto"/>
            <w:bottom w:val="none" w:sz="0" w:space="0" w:color="auto"/>
            <w:right w:val="none" w:sz="0" w:space="0" w:color="auto"/>
          </w:divBdr>
        </w:div>
        <w:div w:id="2064056918">
          <w:marLeft w:val="0"/>
          <w:marRight w:val="0"/>
          <w:marTop w:val="0"/>
          <w:marBottom w:val="0"/>
          <w:divBdr>
            <w:top w:val="none" w:sz="0" w:space="0" w:color="auto"/>
            <w:left w:val="none" w:sz="0" w:space="0" w:color="auto"/>
            <w:bottom w:val="none" w:sz="0" w:space="0" w:color="auto"/>
            <w:right w:val="none" w:sz="0" w:space="0" w:color="auto"/>
          </w:divBdr>
        </w:div>
        <w:div w:id="952321201">
          <w:marLeft w:val="0"/>
          <w:marRight w:val="0"/>
          <w:marTop w:val="0"/>
          <w:marBottom w:val="0"/>
          <w:divBdr>
            <w:top w:val="none" w:sz="0" w:space="0" w:color="auto"/>
            <w:left w:val="none" w:sz="0" w:space="0" w:color="auto"/>
            <w:bottom w:val="none" w:sz="0" w:space="0" w:color="auto"/>
            <w:right w:val="none" w:sz="0" w:space="0" w:color="auto"/>
          </w:divBdr>
        </w:div>
        <w:div w:id="1192301526">
          <w:marLeft w:val="0"/>
          <w:marRight w:val="0"/>
          <w:marTop w:val="0"/>
          <w:marBottom w:val="0"/>
          <w:divBdr>
            <w:top w:val="none" w:sz="0" w:space="0" w:color="auto"/>
            <w:left w:val="none" w:sz="0" w:space="0" w:color="auto"/>
            <w:bottom w:val="none" w:sz="0" w:space="0" w:color="auto"/>
            <w:right w:val="none" w:sz="0" w:space="0" w:color="auto"/>
          </w:divBdr>
        </w:div>
        <w:div w:id="132987587">
          <w:marLeft w:val="0"/>
          <w:marRight w:val="0"/>
          <w:marTop w:val="0"/>
          <w:marBottom w:val="0"/>
          <w:divBdr>
            <w:top w:val="none" w:sz="0" w:space="0" w:color="auto"/>
            <w:left w:val="none" w:sz="0" w:space="0" w:color="auto"/>
            <w:bottom w:val="none" w:sz="0" w:space="0" w:color="auto"/>
            <w:right w:val="none" w:sz="0" w:space="0" w:color="auto"/>
          </w:divBdr>
        </w:div>
        <w:div w:id="1589843876">
          <w:marLeft w:val="0"/>
          <w:marRight w:val="0"/>
          <w:marTop w:val="0"/>
          <w:marBottom w:val="0"/>
          <w:divBdr>
            <w:top w:val="none" w:sz="0" w:space="0" w:color="auto"/>
            <w:left w:val="none" w:sz="0" w:space="0" w:color="auto"/>
            <w:bottom w:val="none" w:sz="0" w:space="0" w:color="auto"/>
            <w:right w:val="none" w:sz="0" w:space="0" w:color="auto"/>
          </w:divBdr>
        </w:div>
        <w:div w:id="1884756603">
          <w:marLeft w:val="0"/>
          <w:marRight w:val="0"/>
          <w:marTop w:val="0"/>
          <w:marBottom w:val="0"/>
          <w:divBdr>
            <w:top w:val="none" w:sz="0" w:space="0" w:color="auto"/>
            <w:left w:val="none" w:sz="0" w:space="0" w:color="auto"/>
            <w:bottom w:val="none" w:sz="0" w:space="0" w:color="auto"/>
            <w:right w:val="none" w:sz="0" w:space="0" w:color="auto"/>
          </w:divBdr>
        </w:div>
        <w:div w:id="1715543264">
          <w:marLeft w:val="0"/>
          <w:marRight w:val="0"/>
          <w:marTop w:val="0"/>
          <w:marBottom w:val="0"/>
          <w:divBdr>
            <w:top w:val="none" w:sz="0" w:space="0" w:color="auto"/>
            <w:left w:val="none" w:sz="0" w:space="0" w:color="auto"/>
            <w:bottom w:val="none" w:sz="0" w:space="0" w:color="auto"/>
            <w:right w:val="none" w:sz="0" w:space="0" w:color="auto"/>
          </w:divBdr>
        </w:div>
        <w:div w:id="1433360454">
          <w:marLeft w:val="0"/>
          <w:marRight w:val="0"/>
          <w:marTop w:val="0"/>
          <w:marBottom w:val="0"/>
          <w:divBdr>
            <w:top w:val="none" w:sz="0" w:space="0" w:color="auto"/>
            <w:left w:val="none" w:sz="0" w:space="0" w:color="auto"/>
            <w:bottom w:val="none" w:sz="0" w:space="0" w:color="auto"/>
            <w:right w:val="none" w:sz="0" w:space="0" w:color="auto"/>
          </w:divBdr>
        </w:div>
        <w:div w:id="514811544">
          <w:marLeft w:val="0"/>
          <w:marRight w:val="0"/>
          <w:marTop w:val="0"/>
          <w:marBottom w:val="0"/>
          <w:divBdr>
            <w:top w:val="none" w:sz="0" w:space="0" w:color="auto"/>
            <w:left w:val="none" w:sz="0" w:space="0" w:color="auto"/>
            <w:bottom w:val="none" w:sz="0" w:space="0" w:color="auto"/>
            <w:right w:val="none" w:sz="0" w:space="0" w:color="auto"/>
          </w:divBdr>
        </w:div>
        <w:div w:id="1829249939">
          <w:marLeft w:val="0"/>
          <w:marRight w:val="0"/>
          <w:marTop w:val="0"/>
          <w:marBottom w:val="0"/>
          <w:divBdr>
            <w:top w:val="none" w:sz="0" w:space="0" w:color="auto"/>
            <w:left w:val="none" w:sz="0" w:space="0" w:color="auto"/>
            <w:bottom w:val="none" w:sz="0" w:space="0" w:color="auto"/>
            <w:right w:val="none" w:sz="0" w:space="0" w:color="auto"/>
          </w:divBdr>
        </w:div>
        <w:div w:id="1169829217">
          <w:marLeft w:val="0"/>
          <w:marRight w:val="0"/>
          <w:marTop w:val="0"/>
          <w:marBottom w:val="0"/>
          <w:divBdr>
            <w:top w:val="none" w:sz="0" w:space="0" w:color="auto"/>
            <w:left w:val="none" w:sz="0" w:space="0" w:color="auto"/>
            <w:bottom w:val="none" w:sz="0" w:space="0" w:color="auto"/>
            <w:right w:val="none" w:sz="0" w:space="0" w:color="auto"/>
          </w:divBdr>
        </w:div>
        <w:div w:id="2018539874">
          <w:marLeft w:val="0"/>
          <w:marRight w:val="0"/>
          <w:marTop w:val="0"/>
          <w:marBottom w:val="0"/>
          <w:divBdr>
            <w:top w:val="none" w:sz="0" w:space="0" w:color="auto"/>
            <w:left w:val="none" w:sz="0" w:space="0" w:color="auto"/>
            <w:bottom w:val="none" w:sz="0" w:space="0" w:color="auto"/>
            <w:right w:val="none" w:sz="0" w:space="0" w:color="auto"/>
          </w:divBdr>
        </w:div>
        <w:div w:id="1379625189">
          <w:marLeft w:val="0"/>
          <w:marRight w:val="0"/>
          <w:marTop w:val="0"/>
          <w:marBottom w:val="0"/>
          <w:divBdr>
            <w:top w:val="none" w:sz="0" w:space="0" w:color="auto"/>
            <w:left w:val="none" w:sz="0" w:space="0" w:color="auto"/>
            <w:bottom w:val="none" w:sz="0" w:space="0" w:color="auto"/>
            <w:right w:val="none" w:sz="0" w:space="0" w:color="auto"/>
          </w:divBdr>
        </w:div>
        <w:div w:id="1379278875">
          <w:marLeft w:val="0"/>
          <w:marRight w:val="0"/>
          <w:marTop w:val="0"/>
          <w:marBottom w:val="0"/>
          <w:divBdr>
            <w:top w:val="none" w:sz="0" w:space="0" w:color="auto"/>
            <w:left w:val="none" w:sz="0" w:space="0" w:color="auto"/>
            <w:bottom w:val="none" w:sz="0" w:space="0" w:color="auto"/>
            <w:right w:val="none" w:sz="0" w:space="0" w:color="auto"/>
          </w:divBdr>
        </w:div>
        <w:div w:id="743142420">
          <w:marLeft w:val="0"/>
          <w:marRight w:val="0"/>
          <w:marTop w:val="0"/>
          <w:marBottom w:val="0"/>
          <w:divBdr>
            <w:top w:val="none" w:sz="0" w:space="0" w:color="auto"/>
            <w:left w:val="none" w:sz="0" w:space="0" w:color="auto"/>
            <w:bottom w:val="none" w:sz="0" w:space="0" w:color="auto"/>
            <w:right w:val="none" w:sz="0" w:space="0" w:color="auto"/>
          </w:divBdr>
        </w:div>
        <w:div w:id="1400785084">
          <w:marLeft w:val="0"/>
          <w:marRight w:val="0"/>
          <w:marTop w:val="0"/>
          <w:marBottom w:val="0"/>
          <w:divBdr>
            <w:top w:val="none" w:sz="0" w:space="0" w:color="auto"/>
            <w:left w:val="none" w:sz="0" w:space="0" w:color="auto"/>
            <w:bottom w:val="none" w:sz="0" w:space="0" w:color="auto"/>
            <w:right w:val="none" w:sz="0" w:space="0" w:color="auto"/>
          </w:divBdr>
        </w:div>
        <w:div w:id="1840537001">
          <w:marLeft w:val="0"/>
          <w:marRight w:val="0"/>
          <w:marTop w:val="0"/>
          <w:marBottom w:val="0"/>
          <w:divBdr>
            <w:top w:val="none" w:sz="0" w:space="0" w:color="auto"/>
            <w:left w:val="none" w:sz="0" w:space="0" w:color="auto"/>
            <w:bottom w:val="none" w:sz="0" w:space="0" w:color="auto"/>
            <w:right w:val="none" w:sz="0" w:space="0" w:color="auto"/>
          </w:divBdr>
        </w:div>
        <w:div w:id="1066951770">
          <w:marLeft w:val="0"/>
          <w:marRight w:val="0"/>
          <w:marTop w:val="0"/>
          <w:marBottom w:val="0"/>
          <w:divBdr>
            <w:top w:val="none" w:sz="0" w:space="0" w:color="auto"/>
            <w:left w:val="none" w:sz="0" w:space="0" w:color="auto"/>
            <w:bottom w:val="none" w:sz="0" w:space="0" w:color="auto"/>
            <w:right w:val="none" w:sz="0" w:space="0" w:color="auto"/>
          </w:divBdr>
        </w:div>
        <w:div w:id="6562672">
          <w:marLeft w:val="0"/>
          <w:marRight w:val="0"/>
          <w:marTop w:val="0"/>
          <w:marBottom w:val="0"/>
          <w:divBdr>
            <w:top w:val="none" w:sz="0" w:space="0" w:color="auto"/>
            <w:left w:val="none" w:sz="0" w:space="0" w:color="auto"/>
            <w:bottom w:val="none" w:sz="0" w:space="0" w:color="auto"/>
            <w:right w:val="none" w:sz="0" w:space="0" w:color="auto"/>
          </w:divBdr>
        </w:div>
        <w:div w:id="245959060">
          <w:marLeft w:val="0"/>
          <w:marRight w:val="0"/>
          <w:marTop w:val="0"/>
          <w:marBottom w:val="0"/>
          <w:divBdr>
            <w:top w:val="none" w:sz="0" w:space="0" w:color="auto"/>
            <w:left w:val="none" w:sz="0" w:space="0" w:color="auto"/>
            <w:bottom w:val="none" w:sz="0" w:space="0" w:color="auto"/>
            <w:right w:val="none" w:sz="0" w:space="0" w:color="auto"/>
          </w:divBdr>
        </w:div>
        <w:div w:id="2035378991">
          <w:marLeft w:val="0"/>
          <w:marRight w:val="0"/>
          <w:marTop w:val="0"/>
          <w:marBottom w:val="0"/>
          <w:divBdr>
            <w:top w:val="none" w:sz="0" w:space="0" w:color="auto"/>
            <w:left w:val="none" w:sz="0" w:space="0" w:color="auto"/>
            <w:bottom w:val="none" w:sz="0" w:space="0" w:color="auto"/>
            <w:right w:val="none" w:sz="0" w:space="0" w:color="auto"/>
          </w:divBdr>
        </w:div>
        <w:div w:id="169608716">
          <w:marLeft w:val="0"/>
          <w:marRight w:val="0"/>
          <w:marTop w:val="0"/>
          <w:marBottom w:val="0"/>
          <w:divBdr>
            <w:top w:val="none" w:sz="0" w:space="0" w:color="auto"/>
            <w:left w:val="none" w:sz="0" w:space="0" w:color="auto"/>
            <w:bottom w:val="none" w:sz="0" w:space="0" w:color="auto"/>
            <w:right w:val="none" w:sz="0" w:space="0" w:color="auto"/>
          </w:divBdr>
        </w:div>
        <w:div w:id="176651362">
          <w:marLeft w:val="0"/>
          <w:marRight w:val="0"/>
          <w:marTop w:val="0"/>
          <w:marBottom w:val="0"/>
          <w:divBdr>
            <w:top w:val="none" w:sz="0" w:space="0" w:color="auto"/>
            <w:left w:val="none" w:sz="0" w:space="0" w:color="auto"/>
            <w:bottom w:val="none" w:sz="0" w:space="0" w:color="auto"/>
            <w:right w:val="none" w:sz="0" w:space="0" w:color="auto"/>
          </w:divBdr>
        </w:div>
        <w:div w:id="1883514037">
          <w:marLeft w:val="0"/>
          <w:marRight w:val="0"/>
          <w:marTop w:val="0"/>
          <w:marBottom w:val="0"/>
          <w:divBdr>
            <w:top w:val="none" w:sz="0" w:space="0" w:color="auto"/>
            <w:left w:val="none" w:sz="0" w:space="0" w:color="auto"/>
            <w:bottom w:val="none" w:sz="0" w:space="0" w:color="auto"/>
            <w:right w:val="none" w:sz="0" w:space="0" w:color="auto"/>
          </w:divBdr>
        </w:div>
        <w:div w:id="1189565045">
          <w:marLeft w:val="0"/>
          <w:marRight w:val="0"/>
          <w:marTop w:val="0"/>
          <w:marBottom w:val="0"/>
          <w:divBdr>
            <w:top w:val="none" w:sz="0" w:space="0" w:color="auto"/>
            <w:left w:val="none" w:sz="0" w:space="0" w:color="auto"/>
            <w:bottom w:val="none" w:sz="0" w:space="0" w:color="auto"/>
            <w:right w:val="none" w:sz="0" w:space="0" w:color="auto"/>
          </w:divBdr>
        </w:div>
        <w:div w:id="2059889398">
          <w:marLeft w:val="0"/>
          <w:marRight w:val="0"/>
          <w:marTop w:val="0"/>
          <w:marBottom w:val="0"/>
          <w:divBdr>
            <w:top w:val="none" w:sz="0" w:space="0" w:color="auto"/>
            <w:left w:val="none" w:sz="0" w:space="0" w:color="auto"/>
            <w:bottom w:val="none" w:sz="0" w:space="0" w:color="auto"/>
            <w:right w:val="none" w:sz="0" w:space="0" w:color="auto"/>
          </w:divBdr>
        </w:div>
        <w:div w:id="1993486851">
          <w:marLeft w:val="0"/>
          <w:marRight w:val="0"/>
          <w:marTop w:val="0"/>
          <w:marBottom w:val="0"/>
          <w:divBdr>
            <w:top w:val="none" w:sz="0" w:space="0" w:color="auto"/>
            <w:left w:val="none" w:sz="0" w:space="0" w:color="auto"/>
            <w:bottom w:val="none" w:sz="0" w:space="0" w:color="auto"/>
            <w:right w:val="none" w:sz="0" w:space="0" w:color="auto"/>
          </w:divBdr>
        </w:div>
        <w:div w:id="842210181">
          <w:marLeft w:val="0"/>
          <w:marRight w:val="0"/>
          <w:marTop w:val="0"/>
          <w:marBottom w:val="0"/>
          <w:divBdr>
            <w:top w:val="none" w:sz="0" w:space="0" w:color="auto"/>
            <w:left w:val="none" w:sz="0" w:space="0" w:color="auto"/>
            <w:bottom w:val="none" w:sz="0" w:space="0" w:color="auto"/>
            <w:right w:val="none" w:sz="0" w:space="0" w:color="auto"/>
          </w:divBdr>
        </w:div>
        <w:div w:id="1549957153">
          <w:marLeft w:val="0"/>
          <w:marRight w:val="0"/>
          <w:marTop w:val="0"/>
          <w:marBottom w:val="0"/>
          <w:divBdr>
            <w:top w:val="none" w:sz="0" w:space="0" w:color="auto"/>
            <w:left w:val="none" w:sz="0" w:space="0" w:color="auto"/>
            <w:bottom w:val="none" w:sz="0" w:space="0" w:color="auto"/>
            <w:right w:val="none" w:sz="0" w:space="0" w:color="auto"/>
          </w:divBdr>
        </w:div>
      </w:divsChild>
    </w:div>
    <w:div w:id="1067726282">
      <w:bodyDiv w:val="1"/>
      <w:marLeft w:val="0"/>
      <w:marRight w:val="0"/>
      <w:marTop w:val="0"/>
      <w:marBottom w:val="0"/>
      <w:divBdr>
        <w:top w:val="none" w:sz="0" w:space="0" w:color="auto"/>
        <w:left w:val="none" w:sz="0" w:space="0" w:color="auto"/>
        <w:bottom w:val="none" w:sz="0" w:space="0" w:color="auto"/>
        <w:right w:val="none" w:sz="0" w:space="0" w:color="auto"/>
      </w:divBdr>
    </w:div>
    <w:div w:id="1140222687">
      <w:bodyDiv w:val="1"/>
      <w:marLeft w:val="0"/>
      <w:marRight w:val="0"/>
      <w:marTop w:val="0"/>
      <w:marBottom w:val="0"/>
      <w:divBdr>
        <w:top w:val="none" w:sz="0" w:space="0" w:color="auto"/>
        <w:left w:val="none" w:sz="0" w:space="0" w:color="auto"/>
        <w:bottom w:val="none" w:sz="0" w:space="0" w:color="auto"/>
        <w:right w:val="none" w:sz="0" w:space="0" w:color="auto"/>
      </w:divBdr>
      <w:divsChild>
        <w:div w:id="687756911">
          <w:marLeft w:val="547"/>
          <w:marRight w:val="0"/>
          <w:marTop w:val="154"/>
          <w:marBottom w:val="0"/>
          <w:divBdr>
            <w:top w:val="none" w:sz="0" w:space="0" w:color="auto"/>
            <w:left w:val="none" w:sz="0" w:space="0" w:color="auto"/>
            <w:bottom w:val="none" w:sz="0" w:space="0" w:color="auto"/>
            <w:right w:val="none" w:sz="0" w:space="0" w:color="auto"/>
          </w:divBdr>
        </w:div>
        <w:div w:id="132725014">
          <w:marLeft w:val="547"/>
          <w:marRight w:val="0"/>
          <w:marTop w:val="154"/>
          <w:marBottom w:val="0"/>
          <w:divBdr>
            <w:top w:val="none" w:sz="0" w:space="0" w:color="auto"/>
            <w:left w:val="none" w:sz="0" w:space="0" w:color="auto"/>
            <w:bottom w:val="none" w:sz="0" w:space="0" w:color="auto"/>
            <w:right w:val="none" w:sz="0" w:space="0" w:color="auto"/>
          </w:divBdr>
        </w:div>
        <w:div w:id="439378225">
          <w:marLeft w:val="547"/>
          <w:marRight w:val="0"/>
          <w:marTop w:val="154"/>
          <w:marBottom w:val="0"/>
          <w:divBdr>
            <w:top w:val="none" w:sz="0" w:space="0" w:color="auto"/>
            <w:left w:val="none" w:sz="0" w:space="0" w:color="auto"/>
            <w:bottom w:val="none" w:sz="0" w:space="0" w:color="auto"/>
            <w:right w:val="none" w:sz="0" w:space="0" w:color="auto"/>
          </w:divBdr>
        </w:div>
      </w:divsChild>
    </w:div>
    <w:div w:id="1147629477">
      <w:bodyDiv w:val="1"/>
      <w:marLeft w:val="0"/>
      <w:marRight w:val="0"/>
      <w:marTop w:val="0"/>
      <w:marBottom w:val="0"/>
      <w:divBdr>
        <w:top w:val="none" w:sz="0" w:space="0" w:color="auto"/>
        <w:left w:val="none" w:sz="0" w:space="0" w:color="auto"/>
        <w:bottom w:val="none" w:sz="0" w:space="0" w:color="auto"/>
        <w:right w:val="none" w:sz="0" w:space="0" w:color="auto"/>
      </w:divBdr>
      <w:divsChild>
        <w:div w:id="1797262091">
          <w:marLeft w:val="0"/>
          <w:marRight w:val="0"/>
          <w:marTop w:val="0"/>
          <w:marBottom w:val="0"/>
          <w:divBdr>
            <w:top w:val="none" w:sz="0" w:space="0" w:color="auto"/>
            <w:left w:val="none" w:sz="0" w:space="0" w:color="auto"/>
            <w:bottom w:val="none" w:sz="0" w:space="0" w:color="auto"/>
            <w:right w:val="none" w:sz="0" w:space="0" w:color="auto"/>
          </w:divBdr>
        </w:div>
        <w:div w:id="902062258">
          <w:marLeft w:val="0"/>
          <w:marRight w:val="0"/>
          <w:marTop w:val="0"/>
          <w:marBottom w:val="0"/>
          <w:divBdr>
            <w:top w:val="none" w:sz="0" w:space="0" w:color="auto"/>
            <w:left w:val="none" w:sz="0" w:space="0" w:color="auto"/>
            <w:bottom w:val="none" w:sz="0" w:space="0" w:color="auto"/>
            <w:right w:val="none" w:sz="0" w:space="0" w:color="auto"/>
          </w:divBdr>
        </w:div>
      </w:divsChild>
    </w:div>
    <w:div w:id="1376731255">
      <w:bodyDiv w:val="1"/>
      <w:marLeft w:val="0"/>
      <w:marRight w:val="0"/>
      <w:marTop w:val="0"/>
      <w:marBottom w:val="0"/>
      <w:divBdr>
        <w:top w:val="none" w:sz="0" w:space="0" w:color="auto"/>
        <w:left w:val="none" w:sz="0" w:space="0" w:color="auto"/>
        <w:bottom w:val="none" w:sz="0" w:space="0" w:color="auto"/>
        <w:right w:val="none" w:sz="0" w:space="0" w:color="auto"/>
      </w:divBdr>
    </w:div>
    <w:div w:id="1407266810">
      <w:bodyDiv w:val="1"/>
      <w:marLeft w:val="0"/>
      <w:marRight w:val="0"/>
      <w:marTop w:val="0"/>
      <w:marBottom w:val="0"/>
      <w:divBdr>
        <w:top w:val="none" w:sz="0" w:space="0" w:color="auto"/>
        <w:left w:val="none" w:sz="0" w:space="0" w:color="auto"/>
        <w:bottom w:val="none" w:sz="0" w:space="0" w:color="auto"/>
        <w:right w:val="none" w:sz="0" w:space="0" w:color="auto"/>
      </w:divBdr>
    </w:div>
    <w:div w:id="1543323413">
      <w:bodyDiv w:val="1"/>
      <w:marLeft w:val="0"/>
      <w:marRight w:val="0"/>
      <w:marTop w:val="0"/>
      <w:marBottom w:val="0"/>
      <w:divBdr>
        <w:top w:val="none" w:sz="0" w:space="0" w:color="auto"/>
        <w:left w:val="none" w:sz="0" w:space="0" w:color="auto"/>
        <w:bottom w:val="none" w:sz="0" w:space="0" w:color="auto"/>
        <w:right w:val="none" w:sz="0" w:space="0" w:color="auto"/>
      </w:divBdr>
    </w:div>
    <w:div w:id="1582450243">
      <w:bodyDiv w:val="1"/>
      <w:marLeft w:val="0"/>
      <w:marRight w:val="0"/>
      <w:marTop w:val="0"/>
      <w:marBottom w:val="0"/>
      <w:divBdr>
        <w:top w:val="none" w:sz="0" w:space="0" w:color="auto"/>
        <w:left w:val="none" w:sz="0" w:space="0" w:color="auto"/>
        <w:bottom w:val="none" w:sz="0" w:space="0" w:color="auto"/>
        <w:right w:val="none" w:sz="0" w:space="0" w:color="auto"/>
      </w:divBdr>
    </w:div>
    <w:div w:id="1639335226">
      <w:bodyDiv w:val="1"/>
      <w:marLeft w:val="0"/>
      <w:marRight w:val="0"/>
      <w:marTop w:val="0"/>
      <w:marBottom w:val="0"/>
      <w:divBdr>
        <w:top w:val="none" w:sz="0" w:space="0" w:color="auto"/>
        <w:left w:val="none" w:sz="0" w:space="0" w:color="auto"/>
        <w:bottom w:val="none" w:sz="0" w:space="0" w:color="auto"/>
        <w:right w:val="none" w:sz="0" w:space="0" w:color="auto"/>
      </w:divBdr>
      <w:divsChild>
        <w:div w:id="1496143797">
          <w:marLeft w:val="0"/>
          <w:marRight w:val="0"/>
          <w:marTop w:val="0"/>
          <w:marBottom w:val="0"/>
          <w:divBdr>
            <w:top w:val="none" w:sz="0" w:space="0" w:color="auto"/>
            <w:left w:val="none" w:sz="0" w:space="0" w:color="auto"/>
            <w:bottom w:val="none" w:sz="0" w:space="0" w:color="auto"/>
            <w:right w:val="none" w:sz="0" w:space="0" w:color="auto"/>
          </w:divBdr>
        </w:div>
        <w:div w:id="1599827332">
          <w:marLeft w:val="0"/>
          <w:marRight w:val="0"/>
          <w:marTop w:val="0"/>
          <w:marBottom w:val="0"/>
          <w:divBdr>
            <w:top w:val="none" w:sz="0" w:space="0" w:color="auto"/>
            <w:left w:val="none" w:sz="0" w:space="0" w:color="auto"/>
            <w:bottom w:val="none" w:sz="0" w:space="0" w:color="auto"/>
            <w:right w:val="none" w:sz="0" w:space="0" w:color="auto"/>
          </w:divBdr>
        </w:div>
        <w:div w:id="2116708054">
          <w:marLeft w:val="0"/>
          <w:marRight w:val="0"/>
          <w:marTop w:val="0"/>
          <w:marBottom w:val="0"/>
          <w:divBdr>
            <w:top w:val="none" w:sz="0" w:space="0" w:color="auto"/>
            <w:left w:val="none" w:sz="0" w:space="0" w:color="auto"/>
            <w:bottom w:val="none" w:sz="0" w:space="0" w:color="auto"/>
            <w:right w:val="none" w:sz="0" w:space="0" w:color="auto"/>
          </w:divBdr>
        </w:div>
        <w:div w:id="1471902848">
          <w:marLeft w:val="0"/>
          <w:marRight w:val="0"/>
          <w:marTop w:val="0"/>
          <w:marBottom w:val="0"/>
          <w:divBdr>
            <w:top w:val="none" w:sz="0" w:space="0" w:color="auto"/>
            <w:left w:val="none" w:sz="0" w:space="0" w:color="auto"/>
            <w:bottom w:val="none" w:sz="0" w:space="0" w:color="auto"/>
            <w:right w:val="none" w:sz="0" w:space="0" w:color="auto"/>
          </w:divBdr>
        </w:div>
        <w:div w:id="1932394910">
          <w:marLeft w:val="0"/>
          <w:marRight w:val="0"/>
          <w:marTop w:val="0"/>
          <w:marBottom w:val="0"/>
          <w:divBdr>
            <w:top w:val="none" w:sz="0" w:space="0" w:color="auto"/>
            <w:left w:val="none" w:sz="0" w:space="0" w:color="auto"/>
            <w:bottom w:val="none" w:sz="0" w:space="0" w:color="auto"/>
            <w:right w:val="none" w:sz="0" w:space="0" w:color="auto"/>
          </w:divBdr>
        </w:div>
        <w:div w:id="503400715">
          <w:marLeft w:val="0"/>
          <w:marRight w:val="0"/>
          <w:marTop w:val="0"/>
          <w:marBottom w:val="0"/>
          <w:divBdr>
            <w:top w:val="none" w:sz="0" w:space="0" w:color="auto"/>
            <w:left w:val="none" w:sz="0" w:space="0" w:color="auto"/>
            <w:bottom w:val="none" w:sz="0" w:space="0" w:color="auto"/>
            <w:right w:val="none" w:sz="0" w:space="0" w:color="auto"/>
          </w:divBdr>
        </w:div>
        <w:div w:id="1076636361">
          <w:marLeft w:val="0"/>
          <w:marRight w:val="0"/>
          <w:marTop w:val="0"/>
          <w:marBottom w:val="0"/>
          <w:divBdr>
            <w:top w:val="none" w:sz="0" w:space="0" w:color="auto"/>
            <w:left w:val="none" w:sz="0" w:space="0" w:color="auto"/>
            <w:bottom w:val="none" w:sz="0" w:space="0" w:color="auto"/>
            <w:right w:val="none" w:sz="0" w:space="0" w:color="auto"/>
          </w:divBdr>
        </w:div>
        <w:div w:id="2122803133">
          <w:marLeft w:val="0"/>
          <w:marRight w:val="0"/>
          <w:marTop w:val="0"/>
          <w:marBottom w:val="0"/>
          <w:divBdr>
            <w:top w:val="none" w:sz="0" w:space="0" w:color="auto"/>
            <w:left w:val="none" w:sz="0" w:space="0" w:color="auto"/>
            <w:bottom w:val="none" w:sz="0" w:space="0" w:color="auto"/>
            <w:right w:val="none" w:sz="0" w:space="0" w:color="auto"/>
          </w:divBdr>
        </w:div>
        <w:div w:id="1847670733">
          <w:marLeft w:val="0"/>
          <w:marRight w:val="0"/>
          <w:marTop w:val="0"/>
          <w:marBottom w:val="0"/>
          <w:divBdr>
            <w:top w:val="none" w:sz="0" w:space="0" w:color="auto"/>
            <w:left w:val="none" w:sz="0" w:space="0" w:color="auto"/>
            <w:bottom w:val="none" w:sz="0" w:space="0" w:color="auto"/>
            <w:right w:val="none" w:sz="0" w:space="0" w:color="auto"/>
          </w:divBdr>
        </w:div>
        <w:div w:id="1386030846">
          <w:marLeft w:val="0"/>
          <w:marRight w:val="0"/>
          <w:marTop w:val="0"/>
          <w:marBottom w:val="0"/>
          <w:divBdr>
            <w:top w:val="none" w:sz="0" w:space="0" w:color="auto"/>
            <w:left w:val="none" w:sz="0" w:space="0" w:color="auto"/>
            <w:bottom w:val="none" w:sz="0" w:space="0" w:color="auto"/>
            <w:right w:val="none" w:sz="0" w:space="0" w:color="auto"/>
          </w:divBdr>
        </w:div>
        <w:div w:id="1936014873">
          <w:marLeft w:val="0"/>
          <w:marRight w:val="0"/>
          <w:marTop w:val="0"/>
          <w:marBottom w:val="0"/>
          <w:divBdr>
            <w:top w:val="none" w:sz="0" w:space="0" w:color="auto"/>
            <w:left w:val="none" w:sz="0" w:space="0" w:color="auto"/>
            <w:bottom w:val="none" w:sz="0" w:space="0" w:color="auto"/>
            <w:right w:val="none" w:sz="0" w:space="0" w:color="auto"/>
          </w:divBdr>
        </w:div>
        <w:div w:id="1511916623">
          <w:marLeft w:val="0"/>
          <w:marRight w:val="0"/>
          <w:marTop w:val="0"/>
          <w:marBottom w:val="0"/>
          <w:divBdr>
            <w:top w:val="none" w:sz="0" w:space="0" w:color="auto"/>
            <w:left w:val="none" w:sz="0" w:space="0" w:color="auto"/>
            <w:bottom w:val="none" w:sz="0" w:space="0" w:color="auto"/>
            <w:right w:val="none" w:sz="0" w:space="0" w:color="auto"/>
          </w:divBdr>
        </w:div>
        <w:div w:id="1456094009">
          <w:marLeft w:val="0"/>
          <w:marRight w:val="0"/>
          <w:marTop w:val="0"/>
          <w:marBottom w:val="0"/>
          <w:divBdr>
            <w:top w:val="none" w:sz="0" w:space="0" w:color="auto"/>
            <w:left w:val="none" w:sz="0" w:space="0" w:color="auto"/>
            <w:bottom w:val="none" w:sz="0" w:space="0" w:color="auto"/>
            <w:right w:val="none" w:sz="0" w:space="0" w:color="auto"/>
          </w:divBdr>
        </w:div>
        <w:div w:id="431706116">
          <w:marLeft w:val="0"/>
          <w:marRight w:val="0"/>
          <w:marTop w:val="0"/>
          <w:marBottom w:val="0"/>
          <w:divBdr>
            <w:top w:val="none" w:sz="0" w:space="0" w:color="auto"/>
            <w:left w:val="none" w:sz="0" w:space="0" w:color="auto"/>
            <w:bottom w:val="none" w:sz="0" w:space="0" w:color="auto"/>
            <w:right w:val="none" w:sz="0" w:space="0" w:color="auto"/>
          </w:divBdr>
        </w:div>
        <w:div w:id="1309937157">
          <w:marLeft w:val="0"/>
          <w:marRight w:val="0"/>
          <w:marTop w:val="0"/>
          <w:marBottom w:val="0"/>
          <w:divBdr>
            <w:top w:val="none" w:sz="0" w:space="0" w:color="auto"/>
            <w:left w:val="none" w:sz="0" w:space="0" w:color="auto"/>
            <w:bottom w:val="none" w:sz="0" w:space="0" w:color="auto"/>
            <w:right w:val="none" w:sz="0" w:space="0" w:color="auto"/>
          </w:divBdr>
        </w:div>
        <w:div w:id="1643848410">
          <w:marLeft w:val="0"/>
          <w:marRight w:val="0"/>
          <w:marTop w:val="0"/>
          <w:marBottom w:val="0"/>
          <w:divBdr>
            <w:top w:val="none" w:sz="0" w:space="0" w:color="auto"/>
            <w:left w:val="none" w:sz="0" w:space="0" w:color="auto"/>
            <w:bottom w:val="none" w:sz="0" w:space="0" w:color="auto"/>
            <w:right w:val="none" w:sz="0" w:space="0" w:color="auto"/>
          </w:divBdr>
        </w:div>
        <w:div w:id="430708618">
          <w:marLeft w:val="0"/>
          <w:marRight w:val="0"/>
          <w:marTop w:val="0"/>
          <w:marBottom w:val="0"/>
          <w:divBdr>
            <w:top w:val="none" w:sz="0" w:space="0" w:color="auto"/>
            <w:left w:val="none" w:sz="0" w:space="0" w:color="auto"/>
            <w:bottom w:val="none" w:sz="0" w:space="0" w:color="auto"/>
            <w:right w:val="none" w:sz="0" w:space="0" w:color="auto"/>
          </w:divBdr>
        </w:div>
        <w:div w:id="110326380">
          <w:marLeft w:val="0"/>
          <w:marRight w:val="0"/>
          <w:marTop w:val="0"/>
          <w:marBottom w:val="0"/>
          <w:divBdr>
            <w:top w:val="none" w:sz="0" w:space="0" w:color="auto"/>
            <w:left w:val="none" w:sz="0" w:space="0" w:color="auto"/>
            <w:bottom w:val="none" w:sz="0" w:space="0" w:color="auto"/>
            <w:right w:val="none" w:sz="0" w:space="0" w:color="auto"/>
          </w:divBdr>
        </w:div>
        <w:div w:id="960260863">
          <w:marLeft w:val="0"/>
          <w:marRight w:val="0"/>
          <w:marTop w:val="0"/>
          <w:marBottom w:val="0"/>
          <w:divBdr>
            <w:top w:val="none" w:sz="0" w:space="0" w:color="auto"/>
            <w:left w:val="none" w:sz="0" w:space="0" w:color="auto"/>
            <w:bottom w:val="none" w:sz="0" w:space="0" w:color="auto"/>
            <w:right w:val="none" w:sz="0" w:space="0" w:color="auto"/>
          </w:divBdr>
        </w:div>
        <w:div w:id="1542785991">
          <w:marLeft w:val="0"/>
          <w:marRight w:val="0"/>
          <w:marTop w:val="0"/>
          <w:marBottom w:val="0"/>
          <w:divBdr>
            <w:top w:val="none" w:sz="0" w:space="0" w:color="auto"/>
            <w:left w:val="none" w:sz="0" w:space="0" w:color="auto"/>
            <w:bottom w:val="none" w:sz="0" w:space="0" w:color="auto"/>
            <w:right w:val="none" w:sz="0" w:space="0" w:color="auto"/>
          </w:divBdr>
        </w:div>
        <w:div w:id="1581940636">
          <w:marLeft w:val="0"/>
          <w:marRight w:val="0"/>
          <w:marTop w:val="0"/>
          <w:marBottom w:val="0"/>
          <w:divBdr>
            <w:top w:val="none" w:sz="0" w:space="0" w:color="auto"/>
            <w:left w:val="none" w:sz="0" w:space="0" w:color="auto"/>
            <w:bottom w:val="none" w:sz="0" w:space="0" w:color="auto"/>
            <w:right w:val="none" w:sz="0" w:space="0" w:color="auto"/>
          </w:divBdr>
        </w:div>
        <w:div w:id="891228532">
          <w:marLeft w:val="0"/>
          <w:marRight w:val="0"/>
          <w:marTop w:val="0"/>
          <w:marBottom w:val="0"/>
          <w:divBdr>
            <w:top w:val="none" w:sz="0" w:space="0" w:color="auto"/>
            <w:left w:val="none" w:sz="0" w:space="0" w:color="auto"/>
            <w:bottom w:val="none" w:sz="0" w:space="0" w:color="auto"/>
            <w:right w:val="none" w:sz="0" w:space="0" w:color="auto"/>
          </w:divBdr>
        </w:div>
        <w:div w:id="324668242">
          <w:marLeft w:val="0"/>
          <w:marRight w:val="0"/>
          <w:marTop w:val="0"/>
          <w:marBottom w:val="0"/>
          <w:divBdr>
            <w:top w:val="none" w:sz="0" w:space="0" w:color="auto"/>
            <w:left w:val="none" w:sz="0" w:space="0" w:color="auto"/>
            <w:bottom w:val="none" w:sz="0" w:space="0" w:color="auto"/>
            <w:right w:val="none" w:sz="0" w:space="0" w:color="auto"/>
          </w:divBdr>
        </w:div>
        <w:div w:id="1717899161">
          <w:marLeft w:val="0"/>
          <w:marRight w:val="0"/>
          <w:marTop w:val="0"/>
          <w:marBottom w:val="0"/>
          <w:divBdr>
            <w:top w:val="none" w:sz="0" w:space="0" w:color="auto"/>
            <w:left w:val="none" w:sz="0" w:space="0" w:color="auto"/>
            <w:bottom w:val="none" w:sz="0" w:space="0" w:color="auto"/>
            <w:right w:val="none" w:sz="0" w:space="0" w:color="auto"/>
          </w:divBdr>
        </w:div>
        <w:div w:id="1838686427">
          <w:marLeft w:val="0"/>
          <w:marRight w:val="0"/>
          <w:marTop w:val="0"/>
          <w:marBottom w:val="0"/>
          <w:divBdr>
            <w:top w:val="none" w:sz="0" w:space="0" w:color="auto"/>
            <w:left w:val="none" w:sz="0" w:space="0" w:color="auto"/>
            <w:bottom w:val="none" w:sz="0" w:space="0" w:color="auto"/>
            <w:right w:val="none" w:sz="0" w:space="0" w:color="auto"/>
          </w:divBdr>
        </w:div>
        <w:div w:id="66148423">
          <w:marLeft w:val="0"/>
          <w:marRight w:val="0"/>
          <w:marTop w:val="0"/>
          <w:marBottom w:val="0"/>
          <w:divBdr>
            <w:top w:val="none" w:sz="0" w:space="0" w:color="auto"/>
            <w:left w:val="none" w:sz="0" w:space="0" w:color="auto"/>
            <w:bottom w:val="none" w:sz="0" w:space="0" w:color="auto"/>
            <w:right w:val="none" w:sz="0" w:space="0" w:color="auto"/>
          </w:divBdr>
        </w:div>
        <w:div w:id="1213617875">
          <w:marLeft w:val="0"/>
          <w:marRight w:val="0"/>
          <w:marTop w:val="0"/>
          <w:marBottom w:val="0"/>
          <w:divBdr>
            <w:top w:val="none" w:sz="0" w:space="0" w:color="auto"/>
            <w:left w:val="none" w:sz="0" w:space="0" w:color="auto"/>
            <w:bottom w:val="none" w:sz="0" w:space="0" w:color="auto"/>
            <w:right w:val="none" w:sz="0" w:space="0" w:color="auto"/>
          </w:divBdr>
        </w:div>
        <w:div w:id="132604026">
          <w:marLeft w:val="0"/>
          <w:marRight w:val="0"/>
          <w:marTop w:val="0"/>
          <w:marBottom w:val="0"/>
          <w:divBdr>
            <w:top w:val="none" w:sz="0" w:space="0" w:color="auto"/>
            <w:left w:val="none" w:sz="0" w:space="0" w:color="auto"/>
            <w:bottom w:val="none" w:sz="0" w:space="0" w:color="auto"/>
            <w:right w:val="none" w:sz="0" w:space="0" w:color="auto"/>
          </w:divBdr>
        </w:div>
        <w:div w:id="1373307092">
          <w:marLeft w:val="0"/>
          <w:marRight w:val="0"/>
          <w:marTop w:val="0"/>
          <w:marBottom w:val="0"/>
          <w:divBdr>
            <w:top w:val="none" w:sz="0" w:space="0" w:color="auto"/>
            <w:left w:val="none" w:sz="0" w:space="0" w:color="auto"/>
            <w:bottom w:val="none" w:sz="0" w:space="0" w:color="auto"/>
            <w:right w:val="none" w:sz="0" w:space="0" w:color="auto"/>
          </w:divBdr>
        </w:div>
        <w:div w:id="1198391999">
          <w:marLeft w:val="0"/>
          <w:marRight w:val="0"/>
          <w:marTop w:val="0"/>
          <w:marBottom w:val="0"/>
          <w:divBdr>
            <w:top w:val="none" w:sz="0" w:space="0" w:color="auto"/>
            <w:left w:val="none" w:sz="0" w:space="0" w:color="auto"/>
            <w:bottom w:val="none" w:sz="0" w:space="0" w:color="auto"/>
            <w:right w:val="none" w:sz="0" w:space="0" w:color="auto"/>
          </w:divBdr>
        </w:div>
        <w:div w:id="1466043386">
          <w:marLeft w:val="0"/>
          <w:marRight w:val="0"/>
          <w:marTop w:val="0"/>
          <w:marBottom w:val="0"/>
          <w:divBdr>
            <w:top w:val="none" w:sz="0" w:space="0" w:color="auto"/>
            <w:left w:val="none" w:sz="0" w:space="0" w:color="auto"/>
            <w:bottom w:val="none" w:sz="0" w:space="0" w:color="auto"/>
            <w:right w:val="none" w:sz="0" w:space="0" w:color="auto"/>
          </w:divBdr>
        </w:div>
        <w:div w:id="100804376">
          <w:marLeft w:val="0"/>
          <w:marRight w:val="0"/>
          <w:marTop w:val="0"/>
          <w:marBottom w:val="0"/>
          <w:divBdr>
            <w:top w:val="none" w:sz="0" w:space="0" w:color="auto"/>
            <w:left w:val="none" w:sz="0" w:space="0" w:color="auto"/>
            <w:bottom w:val="none" w:sz="0" w:space="0" w:color="auto"/>
            <w:right w:val="none" w:sz="0" w:space="0" w:color="auto"/>
          </w:divBdr>
        </w:div>
      </w:divsChild>
    </w:div>
    <w:div w:id="1734427203">
      <w:bodyDiv w:val="1"/>
      <w:marLeft w:val="0"/>
      <w:marRight w:val="0"/>
      <w:marTop w:val="0"/>
      <w:marBottom w:val="0"/>
      <w:divBdr>
        <w:top w:val="none" w:sz="0" w:space="0" w:color="auto"/>
        <w:left w:val="none" w:sz="0" w:space="0" w:color="auto"/>
        <w:bottom w:val="none" w:sz="0" w:space="0" w:color="auto"/>
        <w:right w:val="none" w:sz="0" w:space="0" w:color="auto"/>
      </w:divBdr>
    </w:div>
    <w:div w:id="1812597575">
      <w:bodyDiv w:val="1"/>
      <w:marLeft w:val="0"/>
      <w:marRight w:val="0"/>
      <w:marTop w:val="0"/>
      <w:marBottom w:val="0"/>
      <w:divBdr>
        <w:top w:val="none" w:sz="0" w:space="0" w:color="auto"/>
        <w:left w:val="none" w:sz="0" w:space="0" w:color="auto"/>
        <w:bottom w:val="none" w:sz="0" w:space="0" w:color="auto"/>
        <w:right w:val="none" w:sz="0" w:space="0" w:color="auto"/>
      </w:divBdr>
    </w:div>
    <w:div w:id="2010255491">
      <w:bodyDiv w:val="1"/>
      <w:marLeft w:val="0"/>
      <w:marRight w:val="0"/>
      <w:marTop w:val="0"/>
      <w:marBottom w:val="0"/>
      <w:divBdr>
        <w:top w:val="none" w:sz="0" w:space="0" w:color="auto"/>
        <w:left w:val="none" w:sz="0" w:space="0" w:color="auto"/>
        <w:bottom w:val="none" w:sz="0" w:space="0" w:color="auto"/>
        <w:right w:val="none" w:sz="0" w:space="0" w:color="auto"/>
      </w:divBdr>
      <w:divsChild>
        <w:div w:id="2023434689">
          <w:marLeft w:val="0"/>
          <w:marRight w:val="0"/>
          <w:marTop w:val="0"/>
          <w:marBottom w:val="0"/>
          <w:divBdr>
            <w:top w:val="none" w:sz="0" w:space="0" w:color="auto"/>
            <w:left w:val="none" w:sz="0" w:space="0" w:color="auto"/>
            <w:bottom w:val="none" w:sz="0" w:space="0" w:color="auto"/>
            <w:right w:val="none" w:sz="0" w:space="0" w:color="auto"/>
          </w:divBdr>
        </w:div>
      </w:divsChild>
    </w:div>
    <w:div w:id="2065525936">
      <w:bodyDiv w:val="1"/>
      <w:marLeft w:val="0"/>
      <w:marRight w:val="0"/>
      <w:marTop w:val="0"/>
      <w:marBottom w:val="0"/>
      <w:divBdr>
        <w:top w:val="none" w:sz="0" w:space="0" w:color="auto"/>
        <w:left w:val="none" w:sz="0" w:space="0" w:color="auto"/>
        <w:bottom w:val="none" w:sz="0" w:space="0" w:color="auto"/>
        <w:right w:val="none" w:sz="0" w:space="0" w:color="auto"/>
      </w:divBdr>
    </w:div>
    <w:div w:id="209416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FCE54-F053-4B87-A5C2-B915776B2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13431</TotalTime>
  <Pages>15</Pages>
  <Words>4764</Words>
  <Characters>27160</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SPecialiST RePack</Company>
  <LinksUpToDate>false</LinksUpToDate>
  <CharactersWithSpaces>31861</CharactersWithSpaces>
  <SharedDoc>false</SharedDoc>
  <HLinks>
    <vt:vector size="6" baseType="variant">
      <vt:variant>
        <vt:i4>7143462</vt:i4>
      </vt:variant>
      <vt:variant>
        <vt:i4>9</vt:i4>
      </vt:variant>
      <vt:variant>
        <vt:i4>0</vt:i4>
      </vt:variant>
      <vt:variant>
        <vt:i4>5</vt:i4>
      </vt:variant>
      <vt:variant>
        <vt:lpwstr>http://ihn.ni/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User</dc:creator>
  <cp:lastModifiedBy>Алла Александровна</cp:lastModifiedBy>
  <cp:revision>843</cp:revision>
  <cp:lastPrinted>2023-08-30T16:49:00Z</cp:lastPrinted>
  <dcterms:created xsi:type="dcterms:W3CDTF">2010-09-01T18:11:00Z</dcterms:created>
  <dcterms:modified xsi:type="dcterms:W3CDTF">2026-04-13T15:57:00Z</dcterms:modified>
</cp:coreProperties>
</file>